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72" w:rsidRPr="00427CFB" w:rsidRDefault="00A06372" w:rsidP="00A06372">
      <w:pPr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20"/>
          <w:szCs w:val="20"/>
        </w:rPr>
      </w:pPr>
      <w:r w:rsidRPr="00427CFB">
        <w:rPr>
          <w:rFonts w:ascii="Calibri" w:eastAsia="Calibri" w:hAnsi="Calibri" w:cs="Times New Roman"/>
          <w:noProof/>
        </w:rPr>
        <w:drawing>
          <wp:inline distT="0" distB="0" distL="0" distR="0" wp14:anchorId="5AF10446" wp14:editId="6B3DD6F5">
            <wp:extent cx="1466850" cy="1466850"/>
            <wp:effectExtent l="0" t="0" r="0" b="0"/>
            <wp:docPr id="2" name="Picture 2" descr="blu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72" w:rsidRPr="00427CFB" w:rsidRDefault="00A06372" w:rsidP="00A06372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sz w:val="28"/>
        </w:rPr>
      </w:pPr>
    </w:p>
    <w:p w:rsidR="00A06372" w:rsidRPr="00427CFB" w:rsidRDefault="00A06372" w:rsidP="00A0637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27CFB">
        <w:rPr>
          <w:rFonts w:ascii="Arial" w:eastAsia="Calibri" w:hAnsi="Arial" w:cs="Arial"/>
          <w:b/>
          <w:sz w:val="28"/>
          <w:szCs w:val="28"/>
        </w:rPr>
        <w:t>SHEERHATCH PRIMARY</w:t>
      </w:r>
    </w:p>
    <w:p w:rsidR="00A06372" w:rsidRPr="00427CFB" w:rsidRDefault="00A06372" w:rsidP="00A0637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A06372" w:rsidRPr="00427CFB" w:rsidRDefault="00A06372" w:rsidP="00A06372">
      <w:pPr>
        <w:spacing w:after="160" w:line="25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en-GB"/>
        </w:rPr>
      </w:pPr>
      <w:r w:rsidRPr="00427CFB">
        <w:rPr>
          <w:rFonts w:ascii="Arial" w:eastAsia="Arial" w:hAnsi="Arial" w:cs="Arial"/>
          <w:b/>
          <w:color w:val="000000"/>
          <w:sz w:val="28"/>
          <w:szCs w:val="28"/>
          <w:lang w:val="en-GB"/>
        </w:rPr>
        <w:t>MARKING AND FEEDBACK POLICY</w:t>
      </w: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427CFB">
        <w:rPr>
          <w:rFonts w:ascii="Arial" w:eastAsia="Arial" w:hAnsi="Arial" w:cs="Arial"/>
          <w:b/>
          <w:color w:val="000000"/>
          <w:lang w:val="en-GB"/>
        </w:rPr>
        <w:t>Rationale</w:t>
      </w: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  <w:proofErr w:type="spellStart"/>
      <w:r>
        <w:rPr>
          <w:rFonts w:ascii="Arial" w:eastAsia="Arial" w:hAnsi="Arial" w:cs="Arial"/>
          <w:color w:val="000000"/>
          <w:lang w:val="en-GB"/>
        </w:rPr>
        <w:t>Sheerhatch</w:t>
      </w:r>
      <w:proofErr w:type="spellEnd"/>
      <w:r>
        <w:rPr>
          <w:rFonts w:ascii="Arial" w:eastAsia="Arial" w:hAnsi="Arial" w:cs="Arial"/>
          <w:color w:val="000000"/>
          <w:lang w:val="en-GB"/>
        </w:rPr>
        <w:t xml:space="preserve"> Primary believes that all pupils</w:t>
      </w:r>
      <w:r w:rsidRPr="00427CFB">
        <w:rPr>
          <w:rFonts w:ascii="Arial" w:eastAsia="Arial" w:hAnsi="Arial" w:cs="Arial"/>
          <w:color w:val="000000"/>
          <w:lang w:val="en-GB"/>
        </w:rPr>
        <w:t xml:space="preserve"> should receive constructive and consistent marking and feedback in a way that provides encouragement for their learning, sets targets for improvement and informs planning/next steps in learning.</w:t>
      </w:r>
    </w:p>
    <w:p w:rsidR="00A06372" w:rsidRPr="00427CFB" w:rsidRDefault="00A06372" w:rsidP="00A06372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427CFB">
        <w:rPr>
          <w:rFonts w:ascii="Arial" w:eastAsia="Arial" w:hAnsi="Arial" w:cs="Arial"/>
          <w:b/>
          <w:color w:val="000000"/>
          <w:lang w:val="en-GB"/>
        </w:rPr>
        <w:t>Aims</w:t>
      </w: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We aim to:</w:t>
      </w:r>
    </w:p>
    <w:p w:rsidR="00A06372" w:rsidRPr="00427CFB" w:rsidRDefault="00A06372" w:rsidP="00A06372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Take a positive approach to marking so it is age appropriate and encourages improvement.</w:t>
      </w:r>
    </w:p>
    <w:p w:rsidR="00A06372" w:rsidRPr="00427CFB" w:rsidRDefault="00A06372" w:rsidP="00A06372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Relate to learning objectives.</w:t>
      </w:r>
    </w:p>
    <w:p w:rsidR="00A06372" w:rsidRPr="00427CFB" w:rsidRDefault="00A06372" w:rsidP="00A06372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Provide a consistent approach which is understood by all.</w:t>
      </w:r>
    </w:p>
    <w:p w:rsidR="00A06372" w:rsidRPr="00427CFB" w:rsidRDefault="00A06372" w:rsidP="00A06372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Include the pupils in the marking process.</w:t>
      </w:r>
    </w:p>
    <w:p w:rsidR="00A06372" w:rsidRPr="00427CFB" w:rsidRDefault="00A06372" w:rsidP="00A06372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Adapt marking to individual needs as appropriate.</w:t>
      </w:r>
    </w:p>
    <w:p w:rsidR="00A06372" w:rsidRPr="00427CFB" w:rsidRDefault="00A06372" w:rsidP="00A06372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Make marking manageable for teachers and other staff.</w:t>
      </w: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427CFB">
        <w:rPr>
          <w:rFonts w:ascii="Arial" w:eastAsia="Arial" w:hAnsi="Arial" w:cs="Arial"/>
          <w:b/>
          <w:color w:val="000000"/>
          <w:lang w:val="en-GB"/>
        </w:rPr>
        <w:t>Implementation</w:t>
      </w: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Key pieces are marked.</w:t>
      </w: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All pupil</w:t>
      </w:r>
      <w:r w:rsidRPr="00427CFB">
        <w:rPr>
          <w:rFonts w:ascii="Arial" w:eastAsia="Arial" w:hAnsi="Arial" w:cs="Arial"/>
          <w:color w:val="000000"/>
          <w:lang w:val="en-GB"/>
        </w:rPr>
        <w:t>s work will be acknowledged through marking or whole class feedback processes.</w:t>
      </w: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In depth marking will be done on key pieces of work.</w:t>
      </w:r>
    </w:p>
    <w:p w:rsidR="00A06372" w:rsidRPr="00427CFB" w:rsidRDefault="00A06372" w:rsidP="00A06372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427CFB">
        <w:rPr>
          <w:rFonts w:ascii="Arial" w:eastAsia="Arial" w:hAnsi="Arial" w:cs="Arial"/>
          <w:b/>
          <w:color w:val="000000"/>
          <w:lang w:val="en-GB"/>
        </w:rPr>
        <w:t>General Principles</w:t>
      </w: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Feedback will be in green pen only.</w:t>
      </w: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Coloured highlighters will be used as followed:</w:t>
      </w:r>
    </w:p>
    <w:p w:rsidR="00A06372" w:rsidRPr="00427CFB" w:rsidRDefault="00A06372" w:rsidP="00A0637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Green for Growth</w:t>
      </w:r>
      <w:r>
        <w:rPr>
          <w:rFonts w:ascii="Arial" w:eastAsia="Arial" w:hAnsi="Arial" w:cs="Arial"/>
          <w:color w:val="000000"/>
          <w:lang w:val="en-GB"/>
        </w:rPr>
        <w:t xml:space="preserve"> (areas to be worked on)</w:t>
      </w:r>
      <w:r w:rsidR="00B570F5">
        <w:rPr>
          <w:rFonts w:ascii="Arial" w:eastAsia="Arial" w:hAnsi="Arial" w:cs="Arial"/>
          <w:color w:val="000000"/>
          <w:lang w:val="en-GB"/>
        </w:rPr>
        <w:t>.</w:t>
      </w:r>
    </w:p>
    <w:p w:rsidR="00A06372" w:rsidRPr="00427CFB" w:rsidRDefault="00A06372" w:rsidP="00A0637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Tickled Pink</w:t>
      </w:r>
      <w:r w:rsidR="00B570F5">
        <w:rPr>
          <w:rFonts w:ascii="Arial" w:eastAsia="Arial" w:hAnsi="Arial" w:cs="Arial"/>
          <w:color w:val="000000"/>
          <w:lang w:val="en-GB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0"/>
          <w:lang w:val="en-GB"/>
        </w:rPr>
        <w:t>(areas that show the objectives being achieved)</w:t>
      </w:r>
      <w:r w:rsidR="00B570F5">
        <w:rPr>
          <w:rFonts w:ascii="Arial" w:eastAsia="Arial" w:hAnsi="Arial" w:cs="Arial"/>
          <w:color w:val="000000"/>
          <w:lang w:val="en-GB"/>
        </w:rPr>
        <w:t>.</w:t>
      </w:r>
    </w:p>
    <w:p w:rsidR="00A06372" w:rsidRPr="00595BF8" w:rsidRDefault="00A06372" w:rsidP="00A0637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lastRenderedPageBreak/>
        <w:t>Yell</w:t>
      </w:r>
      <w:r>
        <w:rPr>
          <w:rFonts w:ascii="Arial" w:eastAsia="Arial" w:hAnsi="Arial" w:cs="Arial"/>
          <w:color w:val="000000"/>
          <w:lang w:val="en-GB"/>
        </w:rPr>
        <w:t>ow</w:t>
      </w:r>
      <w:r w:rsidRPr="00427CFB">
        <w:rPr>
          <w:rFonts w:ascii="Arial" w:eastAsia="Arial" w:hAnsi="Arial" w:cs="Arial"/>
          <w:color w:val="000000"/>
          <w:lang w:val="en-GB"/>
        </w:rPr>
        <w:t xml:space="preserve"> for Spell</w:t>
      </w:r>
      <w:r>
        <w:rPr>
          <w:rFonts w:ascii="Arial" w:eastAsia="Arial" w:hAnsi="Arial" w:cs="Arial"/>
          <w:color w:val="000000"/>
          <w:lang w:val="en-GB"/>
        </w:rPr>
        <w:t>ings and simple punctuation errors where the content should already have been mastered.</w:t>
      </w:r>
    </w:p>
    <w:p w:rsidR="00A06372" w:rsidRPr="00427CFB" w:rsidRDefault="00A06372" w:rsidP="00A06372">
      <w:pPr>
        <w:spacing w:after="160" w:line="256" w:lineRule="auto"/>
        <w:ind w:left="720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When necessary, work is coded as:</w:t>
      </w:r>
    </w:p>
    <w:p w:rsidR="00A06372" w:rsidRPr="00427CFB" w:rsidRDefault="00A06372" w:rsidP="00A06372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I for Independent</w:t>
      </w:r>
      <w:r w:rsidR="00B570F5">
        <w:rPr>
          <w:rFonts w:ascii="Arial" w:eastAsia="Arial" w:hAnsi="Arial" w:cs="Arial"/>
          <w:color w:val="000000"/>
          <w:lang w:val="en-GB"/>
        </w:rPr>
        <w:t>.</w:t>
      </w:r>
    </w:p>
    <w:p w:rsidR="00A06372" w:rsidRPr="00427CFB" w:rsidRDefault="00A06372" w:rsidP="00A06372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TA for Teacher/Assisted work.</w:t>
      </w:r>
    </w:p>
    <w:p w:rsidR="00A06372" w:rsidRPr="00427CFB" w:rsidRDefault="00B570F5" w:rsidP="00A06372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V for Verbal feedback.</w:t>
      </w:r>
    </w:p>
    <w:p w:rsidR="00A06372" w:rsidRPr="00427CFB" w:rsidRDefault="00A06372" w:rsidP="00A06372">
      <w:pPr>
        <w:spacing w:after="160" w:line="256" w:lineRule="auto"/>
        <w:ind w:left="360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Self and peer assessment will be in purple pen.</w:t>
      </w: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Comments made in Reading Diaries will be initialled.</w:t>
      </w:r>
    </w:p>
    <w:p w:rsidR="00A06372" w:rsidRPr="00427CFB" w:rsidRDefault="00A06372" w:rsidP="00A06372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427CFB">
        <w:rPr>
          <w:rFonts w:ascii="Arial" w:eastAsia="Arial" w:hAnsi="Arial" w:cs="Arial"/>
          <w:b/>
          <w:color w:val="000000"/>
          <w:lang w:val="en-GB"/>
        </w:rPr>
        <w:t>Marking Maths Work</w:t>
      </w:r>
    </w:p>
    <w:p w:rsidR="00A06372" w:rsidRPr="00427CFB" w:rsidRDefault="00A06372" w:rsidP="00A0637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Where</w:t>
      </w:r>
      <w:r>
        <w:rPr>
          <w:rFonts w:ascii="Arial" w:eastAsia="Arial" w:hAnsi="Arial" w:cs="Arial"/>
          <w:color w:val="000000"/>
          <w:lang w:val="en-GB"/>
        </w:rPr>
        <w:t xml:space="preserve"> a pupil</w:t>
      </w:r>
      <w:r w:rsidRPr="00427CFB">
        <w:rPr>
          <w:rFonts w:ascii="Arial" w:eastAsia="Arial" w:hAnsi="Arial" w:cs="Arial"/>
          <w:color w:val="000000"/>
          <w:lang w:val="en-GB"/>
        </w:rPr>
        <w:t xml:space="preserve"> shows sufficient understanding or a concept, it may not be necessary to mark every example.</w:t>
      </w:r>
    </w:p>
    <w:p w:rsidR="00A06372" w:rsidRPr="00427CFB" w:rsidRDefault="00A06372" w:rsidP="00A0637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>Dots will be used to indicate errors.</w:t>
      </w:r>
    </w:p>
    <w:p w:rsidR="00A06372" w:rsidRPr="00427CFB" w:rsidRDefault="00A06372" w:rsidP="00A0637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lang w:val="en-GB"/>
        </w:rPr>
      </w:pPr>
      <w:r w:rsidRPr="00427CFB">
        <w:rPr>
          <w:rFonts w:ascii="Arial" w:eastAsia="Arial" w:hAnsi="Arial" w:cs="Arial"/>
          <w:color w:val="000000"/>
          <w:lang w:val="en-GB"/>
        </w:rPr>
        <w:t xml:space="preserve">Where a concept has clearly not been grasped, repeated errors will not all be </w:t>
      </w:r>
      <w:proofErr w:type="gramStart"/>
      <w:r w:rsidRPr="00427CFB">
        <w:rPr>
          <w:rFonts w:ascii="Arial" w:eastAsia="Arial" w:hAnsi="Arial" w:cs="Arial"/>
          <w:color w:val="000000"/>
          <w:lang w:val="en-GB"/>
        </w:rPr>
        <w:t>highlighted.</w:t>
      </w:r>
      <w:proofErr w:type="gramEnd"/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color w:val="000000"/>
          <w:lang w:val="en-GB"/>
        </w:rPr>
      </w:pPr>
    </w:p>
    <w:p w:rsidR="00A06372" w:rsidRPr="00427CFB" w:rsidRDefault="00A06372" w:rsidP="00A06372">
      <w:pPr>
        <w:spacing w:after="160" w:line="256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427CFB">
        <w:rPr>
          <w:rFonts w:ascii="Arial" w:eastAsia="Arial" w:hAnsi="Arial" w:cs="Arial"/>
          <w:b/>
          <w:color w:val="000000"/>
          <w:lang w:val="en-GB"/>
        </w:rPr>
        <w:t>Marking Written Work (key pieces)</w:t>
      </w:r>
    </w:p>
    <w:p w:rsidR="00A06372" w:rsidRPr="00427CFB" w:rsidRDefault="00503FD5" w:rsidP="00A06372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u w:val="single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P</w:t>
      </w:r>
      <w:r w:rsidR="00A06372">
        <w:rPr>
          <w:rFonts w:ascii="Arial" w:eastAsia="Arial" w:hAnsi="Arial" w:cs="Arial"/>
          <w:color w:val="000000"/>
          <w:lang w:val="en-GB"/>
        </w:rPr>
        <w:t>ink to highlight when the success c</w:t>
      </w:r>
      <w:r w:rsidR="00A06372" w:rsidRPr="00427CFB">
        <w:rPr>
          <w:rFonts w:ascii="Arial" w:eastAsia="Arial" w:hAnsi="Arial" w:cs="Arial"/>
          <w:color w:val="000000"/>
          <w:lang w:val="en-GB"/>
        </w:rPr>
        <w:t>riteria has been achieved or for good examples in</w:t>
      </w:r>
      <w:r w:rsidR="00A06372">
        <w:rPr>
          <w:rFonts w:ascii="Arial" w:eastAsia="Arial" w:hAnsi="Arial" w:cs="Arial"/>
          <w:color w:val="000000"/>
          <w:lang w:val="en-GB"/>
        </w:rPr>
        <w:t xml:space="preserve"> writing</w:t>
      </w:r>
    </w:p>
    <w:p w:rsidR="00A06372" w:rsidRPr="00427CFB" w:rsidRDefault="00503FD5" w:rsidP="00A06372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u w:val="single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M</w:t>
      </w:r>
      <w:r w:rsidR="00A06372" w:rsidRPr="00427CFB">
        <w:rPr>
          <w:rFonts w:ascii="Arial" w:eastAsia="Arial" w:hAnsi="Arial" w:cs="Arial"/>
          <w:color w:val="000000"/>
          <w:lang w:val="en-GB"/>
        </w:rPr>
        <w:t>arking may also address points of incorrect grammar and poor presentat</w:t>
      </w:r>
      <w:r w:rsidR="00A06372">
        <w:rPr>
          <w:rFonts w:ascii="Arial" w:eastAsia="Arial" w:hAnsi="Arial" w:cs="Arial"/>
          <w:color w:val="000000"/>
          <w:lang w:val="en-GB"/>
        </w:rPr>
        <w:t>ion</w:t>
      </w:r>
    </w:p>
    <w:p w:rsidR="00A06372" w:rsidRPr="00427CFB" w:rsidRDefault="00503FD5" w:rsidP="00A06372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u w:val="single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I</w:t>
      </w:r>
      <w:r w:rsidR="00A06372" w:rsidRPr="00427CFB">
        <w:rPr>
          <w:rFonts w:ascii="Arial" w:eastAsia="Arial" w:hAnsi="Arial" w:cs="Arial"/>
          <w:color w:val="000000"/>
          <w:lang w:val="en-GB"/>
        </w:rPr>
        <w:t>n key pieces of work, up to 5 (KS1) or 10 (KS2) spelling errors may be highlighted with a particular focus on:</w:t>
      </w:r>
    </w:p>
    <w:p w:rsidR="00A06372" w:rsidRPr="001B599C" w:rsidRDefault="00A06372" w:rsidP="00A06372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Calibri" w:eastAsia="Calibri" w:hAnsi="Calibri" w:cs="Calibri"/>
          <w:color w:val="000000"/>
          <w:u w:val="single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h</w:t>
      </w:r>
      <w:r w:rsidRPr="001B599C">
        <w:rPr>
          <w:rFonts w:ascii="Arial" w:eastAsia="Arial" w:hAnsi="Arial" w:cs="Arial"/>
          <w:color w:val="000000"/>
          <w:lang w:val="en-GB"/>
        </w:rPr>
        <w:t>igh frequency words</w:t>
      </w:r>
    </w:p>
    <w:p w:rsidR="00A06372" w:rsidRPr="001B599C" w:rsidRDefault="00A06372" w:rsidP="00A06372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Calibri" w:eastAsia="Calibri" w:hAnsi="Calibri" w:cs="Calibri"/>
          <w:color w:val="000000"/>
          <w:u w:val="single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t</w:t>
      </w:r>
      <w:r w:rsidRPr="001B599C">
        <w:rPr>
          <w:rFonts w:ascii="Arial" w:eastAsia="Arial" w:hAnsi="Arial" w:cs="Arial"/>
          <w:color w:val="000000"/>
          <w:lang w:val="en-GB"/>
        </w:rPr>
        <w:t xml:space="preserve">opic </w:t>
      </w:r>
      <w:r>
        <w:rPr>
          <w:rFonts w:ascii="Arial" w:eastAsia="Arial" w:hAnsi="Arial" w:cs="Arial"/>
          <w:color w:val="000000"/>
          <w:lang w:val="en-GB"/>
        </w:rPr>
        <w:t>related words</w:t>
      </w:r>
    </w:p>
    <w:p w:rsidR="00A06372" w:rsidRPr="001B599C" w:rsidRDefault="00A06372" w:rsidP="00A06372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Calibri" w:eastAsia="Calibri" w:hAnsi="Calibri" w:cs="Calibri"/>
          <w:color w:val="000000"/>
          <w:u w:val="single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w</w:t>
      </w:r>
      <w:r w:rsidRPr="001B599C">
        <w:rPr>
          <w:rFonts w:ascii="Arial" w:eastAsia="Arial" w:hAnsi="Arial" w:cs="Arial"/>
          <w:color w:val="000000"/>
          <w:lang w:val="en-GB"/>
        </w:rPr>
        <w:t xml:space="preserve">ords </w:t>
      </w:r>
      <w:r>
        <w:rPr>
          <w:rFonts w:ascii="Arial" w:eastAsia="Arial" w:hAnsi="Arial" w:cs="Arial"/>
          <w:color w:val="000000"/>
          <w:lang w:val="en-GB"/>
        </w:rPr>
        <w:t>given specifically for the task</w:t>
      </w:r>
    </w:p>
    <w:p w:rsidR="00A06372" w:rsidRPr="00427CFB" w:rsidRDefault="00503FD5" w:rsidP="00A06372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Calibri" w:eastAsia="Calibri" w:hAnsi="Calibri" w:cs="Calibri"/>
          <w:color w:val="000000"/>
          <w:u w:val="single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O</w:t>
      </w:r>
      <w:r w:rsidR="00A06372" w:rsidRPr="00427CFB">
        <w:rPr>
          <w:rFonts w:ascii="Arial" w:eastAsia="Arial" w:hAnsi="Arial" w:cs="Arial"/>
          <w:color w:val="000000"/>
          <w:lang w:val="en-GB"/>
        </w:rPr>
        <w:t xml:space="preserve">n key </w:t>
      </w:r>
      <w:r w:rsidR="00A06372">
        <w:rPr>
          <w:rFonts w:ascii="Arial" w:eastAsia="Arial" w:hAnsi="Arial" w:cs="Arial"/>
          <w:color w:val="000000"/>
          <w:lang w:val="en-GB"/>
        </w:rPr>
        <w:t>pieces of written work, pupils</w:t>
      </w:r>
      <w:r w:rsidR="00A06372" w:rsidRPr="00427CFB">
        <w:rPr>
          <w:rFonts w:ascii="Arial" w:eastAsia="Arial" w:hAnsi="Arial" w:cs="Arial"/>
          <w:color w:val="000000"/>
          <w:lang w:val="en-GB"/>
        </w:rPr>
        <w:t xml:space="preserve"> will be given time to respond to marking at the beginning</w:t>
      </w:r>
      <w:r w:rsidR="00A06372">
        <w:rPr>
          <w:rFonts w:ascii="Arial" w:eastAsia="Arial" w:hAnsi="Arial" w:cs="Arial"/>
          <w:color w:val="000000"/>
          <w:lang w:val="en-GB"/>
        </w:rPr>
        <w:t xml:space="preserve"> of the next lesson.</w:t>
      </w:r>
    </w:p>
    <w:p w:rsidR="00A06372" w:rsidRPr="00427CFB" w:rsidRDefault="00A06372" w:rsidP="00A06372">
      <w:pPr>
        <w:spacing w:after="0" w:line="240" w:lineRule="auto"/>
        <w:jc w:val="both"/>
        <w:rPr>
          <w:rFonts w:ascii="Arial" w:eastAsia="Arial" w:hAnsi="Arial" w:cs="Arial"/>
          <w:color w:val="000000"/>
          <w:u w:val="single"/>
          <w:lang w:val="en-GB"/>
        </w:rPr>
      </w:pPr>
    </w:p>
    <w:p w:rsidR="00A06372" w:rsidRPr="00427CFB" w:rsidRDefault="00A06372" w:rsidP="00A06372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427CFB">
        <w:rPr>
          <w:rFonts w:ascii="Arial" w:eastAsia="Times New Roman" w:hAnsi="Arial" w:cs="Arial"/>
          <w:b/>
          <w:lang w:val="en-GB"/>
        </w:rPr>
        <w:t>Review</w:t>
      </w:r>
    </w:p>
    <w:p w:rsidR="00A06372" w:rsidRPr="00427CFB" w:rsidRDefault="00A06372" w:rsidP="00A06372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A06372" w:rsidRPr="00427CFB" w:rsidRDefault="00A06372" w:rsidP="00A06372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427CFB">
        <w:rPr>
          <w:rFonts w:ascii="Arial" w:eastAsia="Times New Roman" w:hAnsi="Arial" w:cs="Arial"/>
          <w:lang w:val="en-GB"/>
        </w:rPr>
        <w:t>This Policy will be reviewed</w:t>
      </w:r>
      <w:r>
        <w:rPr>
          <w:rFonts w:ascii="Arial" w:eastAsia="Times New Roman" w:hAnsi="Arial" w:cs="Arial"/>
          <w:lang w:val="en-GB"/>
        </w:rPr>
        <w:t xml:space="preserve"> every three years</w:t>
      </w:r>
      <w:r w:rsidRPr="00427CFB">
        <w:rPr>
          <w:rFonts w:ascii="Arial" w:eastAsia="Times New Roman" w:hAnsi="Arial" w:cs="Arial"/>
          <w:lang w:val="en-GB"/>
        </w:rPr>
        <w:t>.  The Policy was approved by the Governing Body at its meeting on:</w:t>
      </w:r>
      <w:r w:rsidRPr="00427CFB">
        <w:rPr>
          <w:rFonts w:ascii="Arial" w:eastAsia="Times New Roman" w:hAnsi="Arial" w:cs="Arial"/>
          <w:b/>
          <w:lang w:val="en-GB"/>
        </w:rPr>
        <w:t xml:space="preserve"> 11</w:t>
      </w:r>
      <w:r w:rsidRPr="00427CFB">
        <w:rPr>
          <w:rFonts w:ascii="Arial" w:eastAsia="Times New Roman" w:hAnsi="Arial" w:cs="Arial"/>
          <w:b/>
          <w:vertAlign w:val="superscript"/>
          <w:lang w:val="en-GB"/>
        </w:rPr>
        <w:t>th</w:t>
      </w:r>
      <w:r w:rsidRPr="00427CFB">
        <w:rPr>
          <w:rFonts w:ascii="Arial" w:eastAsia="Times New Roman" w:hAnsi="Arial" w:cs="Arial"/>
          <w:b/>
          <w:lang w:val="en-GB"/>
        </w:rPr>
        <w:t xml:space="preserve"> October 2022</w:t>
      </w:r>
    </w:p>
    <w:p w:rsidR="00A06372" w:rsidRPr="00427CFB" w:rsidRDefault="00A06372" w:rsidP="00A06372">
      <w:pPr>
        <w:ind w:left="720"/>
        <w:contextualSpacing/>
        <w:rPr>
          <w:rFonts w:ascii="Arial" w:eastAsia="Calibri" w:hAnsi="Arial" w:cs="Arial"/>
          <w:b/>
        </w:rPr>
      </w:pPr>
    </w:p>
    <w:p w:rsidR="00A06372" w:rsidRPr="00427CFB" w:rsidRDefault="00A06372" w:rsidP="00A0637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A06372" w:rsidRPr="00427CFB" w:rsidRDefault="00A06372" w:rsidP="00A0637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A06372" w:rsidRPr="00427CFB" w:rsidRDefault="00A06372" w:rsidP="00A0637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427CFB">
        <w:rPr>
          <w:rFonts w:ascii="Arial" w:eastAsia="Times New Roman" w:hAnsi="Arial" w:cs="Arial"/>
          <w:lang w:val="en-GB"/>
        </w:rPr>
        <w:t>Signed by Head Teacher ……………………………………………………………………</w:t>
      </w:r>
    </w:p>
    <w:p w:rsidR="00A06372" w:rsidRPr="00427CFB" w:rsidRDefault="00A06372" w:rsidP="00A0637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A06372" w:rsidRPr="00427CFB" w:rsidRDefault="00A06372" w:rsidP="00A06372">
      <w:pPr>
        <w:rPr>
          <w:rFonts w:ascii="Arial" w:eastAsia="Times New Roman" w:hAnsi="Arial" w:cs="Arial"/>
          <w:lang w:val="en-GB"/>
        </w:rPr>
      </w:pPr>
      <w:r w:rsidRPr="00427CFB">
        <w:rPr>
          <w:rFonts w:ascii="Arial" w:eastAsia="Times New Roman" w:hAnsi="Arial" w:cs="Arial"/>
          <w:lang w:val="en-GB"/>
        </w:rPr>
        <w:t>Signed by Chair of Governors ………………………………………………………</w:t>
      </w:r>
    </w:p>
    <w:p w:rsidR="00A06372" w:rsidRPr="00427CFB" w:rsidRDefault="00A06372" w:rsidP="00A06372">
      <w:pPr>
        <w:rPr>
          <w:rFonts w:ascii="Calibri" w:eastAsia="Calibri" w:hAnsi="Calibri" w:cs="Times New Roman"/>
        </w:rPr>
      </w:pPr>
    </w:p>
    <w:p w:rsidR="00A06372" w:rsidRDefault="00A06372"/>
    <w:sectPr w:rsidR="00A063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4D" w:rsidRDefault="00E57B4D">
      <w:pPr>
        <w:spacing w:after="0" w:line="240" w:lineRule="auto"/>
      </w:pPr>
      <w:r>
        <w:separator/>
      </w:r>
    </w:p>
  </w:endnote>
  <w:endnote w:type="continuationSeparator" w:id="0">
    <w:p w:rsidR="00E57B4D" w:rsidRDefault="00E5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80" w:rsidRPr="00C85880" w:rsidRDefault="001B599C" w:rsidP="00C8588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</w:rPr>
      <w:t>Marking Policy October 2022</w:t>
    </w:r>
    <w:r w:rsidRPr="00C85880">
      <w:rPr>
        <w:rFonts w:ascii="Arial" w:eastAsia="Times New Roman" w:hAnsi="Arial" w:cs="Arial"/>
      </w:rPr>
      <w:t xml:space="preserve">                                                                           </w:t>
    </w:r>
    <w:r w:rsidRPr="00C85880">
      <w:rPr>
        <w:rFonts w:ascii="Arial" w:eastAsia="Times New Roman" w:hAnsi="Arial" w:cs="Arial"/>
      </w:rPr>
      <w:tab/>
      <w:t xml:space="preserve">Page </w:t>
    </w:r>
    <w:r w:rsidRPr="00C85880">
      <w:rPr>
        <w:rFonts w:ascii="Arial" w:eastAsia="Times New Roman" w:hAnsi="Arial" w:cs="Arial"/>
      </w:rPr>
      <w:fldChar w:fldCharType="begin"/>
    </w:r>
    <w:r w:rsidRPr="00C85880">
      <w:rPr>
        <w:rFonts w:ascii="Arial" w:hAnsi="Arial" w:cs="Arial"/>
      </w:rPr>
      <w:instrText xml:space="preserve"> PAGE   \* MERGEFORMAT </w:instrText>
    </w:r>
    <w:r w:rsidRPr="00C85880">
      <w:rPr>
        <w:rFonts w:ascii="Arial" w:eastAsia="Times New Roman" w:hAnsi="Arial" w:cs="Arial"/>
      </w:rPr>
      <w:fldChar w:fldCharType="separate"/>
    </w:r>
    <w:r w:rsidR="00B570F5" w:rsidRPr="00B570F5">
      <w:rPr>
        <w:rFonts w:ascii="Arial" w:eastAsia="Times New Roman" w:hAnsi="Arial" w:cs="Arial"/>
        <w:noProof/>
      </w:rPr>
      <w:t>1</w:t>
    </w:r>
    <w:r w:rsidRPr="00C85880">
      <w:rPr>
        <w:rFonts w:ascii="Arial" w:eastAsia="Times New Roman" w:hAnsi="Arial" w:cs="Arial"/>
        <w:noProof/>
      </w:rPr>
      <w:fldChar w:fldCharType="end"/>
    </w:r>
    <w:r w:rsidRPr="00C85880">
      <w:rPr>
        <w:rFonts w:ascii="Arial" w:eastAsia="Times New Roman" w:hAnsi="Arial" w:cs="Arial"/>
      </w:rPr>
      <w:t xml:space="preserve">        </w:t>
    </w:r>
  </w:p>
  <w:p w:rsidR="00C85880" w:rsidRDefault="00E57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4D" w:rsidRDefault="00E57B4D">
      <w:pPr>
        <w:spacing w:after="0" w:line="240" w:lineRule="auto"/>
      </w:pPr>
      <w:r>
        <w:separator/>
      </w:r>
    </w:p>
  </w:footnote>
  <w:footnote w:type="continuationSeparator" w:id="0">
    <w:p w:rsidR="00E57B4D" w:rsidRDefault="00E5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2F6"/>
    <w:multiLevelType w:val="hybridMultilevel"/>
    <w:tmpl w:val="71425140"/>
    <w:lvl w:ilvl="0" w:tplc="762C0C6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427FD0"/>
    <w:multiLevelType w:val="multilevel"/>
    <w:tmpl w:val="63B8F9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1D66704"/>
    <w:multiLevelType w:val="multilevel"/>
    <w:tmpl w:val="87D6B6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58DA58F9"/>
    <w:multiLevelType w:val="multilevel"/>
    <w:tmpl w:val="12F6D8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737402EC"/>
    <w:multiLevelType w:val="multilevel"/>
    <w:tmpl w:val="752469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766E3A7F"/>
    <w:multiLevelType w:val="multilevel"/>
    <w:tmpl w:val="A0E29E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03"/>
    <w:rsid w:val="001B599C"/>
    <w:rsid w:val="00427CFB"/>
    <w:rsid w:val="00503FD5"/>
    <w:rsid w:val="00601403"/>
    <w:rsid w:val="00A06372"/>
    <w:rsid w:val="00A344F9"/>
    <w:rsid w:val="00B570F5"/>
    <w:rsid w:val="00E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7C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7CF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7C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7CF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</dc:creator>
  <cp:keywords/>
  <dc:description/>
  <cp:lastModifiedBy>Wood</cp:lastModifiedBy>
  <cp:revision>6</cp:revision>
  <dcterms:created xsi:type="dcterms:W3CDTF">2022-10-13T14:04:00Z</dcterms:created>
  <dcterms:modified xsi:type="dcterms:W3CDTF">2022-10-20T12:15:00Z</dcterms:modified>
</cp:coreProperties>
</file>