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Twinkl Light" w:cs="Twinkl Light" w:eastAsia="Twinkl Light" w:hAnsi="Twinkl Light"/>
          <w:sz w:val="36"/>
          <w:szCs w:val="36"/>
        </w:rPr>
      </w:pPr>
      <w:r w:rsidDel="00000000" w:rsidR="00000000" w:rsidRPr="00000000">
        <w:rPr>
          <w:rFonts w:ascii="Twinkl Light" w:cs="Twinkl Light" w:eastAsia="Twinkl Light" w:hAnsi="Twinkl Light"/>
          <w:sz w:val="36"/>
          <w:szCs w:val="36"/>
          <w:rtl w:val="0"/>
        </w:rPr>
        <w:t xml:space="preserve">Week six of summer term two– Rabbit class</w:t>
      </w:r>
    </w:p>
    <w:p w:rsidR="00000000" w:rsidDel="00000000" w:rsidP="00000000" w:rsidRDefault="00000000" w:rsidRPr="00000000" w14:paraId="00000002">
      <w:pPr>
        <w:spacing w:after="0" w:lineRule="auto"/>
        <w:jc w:val="center"/>
        <w:rPr>
          <w:rFonts w:ascii="Twinkl Light" w:cs="Twinkl Light" w:eastAsia="Twinkl Light" w:hAnsi="Twinkl Light"/>
          <w:sz w:val="18"/>
          <w:szCs w:val="18"/>
        </w:rPr>
      </w:pPr>
      <w:r w:rsidDel="00000000" w:rsidR="00000000" w:rsidRPr="00000000">
        <w:rPr>
          <w:rFonts w:ascii="Twinkl Light" w:cs="Twinkl Light" w:eastAsia="Twinkl Light" w:hAnsi="Twinkl Light"/>
          <w:sz w:val="18"/>
          <w:szCs w:val="18"/>
          <w:highlight w:val="yellow"/>
          <w:rtl w:val="0"/>
        </w:rPr>
        <w:t xml:space="preserve">I will do videos Monday to Thursday to chat about some of those days tasks</w:t>
      </w:r>
      <w:r w:rsidDel="00000000" w:rsidR="00000000" w:rsidRPr="00000000">
        <w:rPr>
          <w:rFonts w:ascii="Twinkl Light" w:cs="Twinkl Light" w:eastAsia="Twinkl Light" w:hAnsi="Twinkl Light"/>
          <w:sz w:val="18"/>
          <w:szCs w:val="18"/>
          <w:rtl w:val="0"/>
        </w:rPr>
        <w:t xml:space="preserve">.</w:t>
      </w:r>
    </w:p>
    <w:p w:rsidR="00000000" w:rsidDel="00000000" w:rsidP="00000000" w:rsidRDefault="00000000" w:rsidRPr="00000000" w14:paraId="00000003">
      <w:pPr>
        <w:spacing w:after="0" w:lineRule="auto"/>
        <w:rPr>
          <w:rFonts w:ascii="Twinkl Light" w:cs="Twinkl Light" w:eastAsia="Twinkl Light" w:hAnsi="Twinkl Light"/>
          <w:b w:val="1"/>
        </w:rPr>
      </w:pPr>
      <w:r w:rsidDel="00000000" w:rsidR="00000000" w:rsidRPr="00000000">
        <w:rPr>
          <w:rFonts w:ascii="Twinkl Light" w:cs="Twinkl Light" w:eastAsia="Twinkl Light" w:hAnsi="Twinkl Light"/>
          <w:b w:val="1"/>
          <w:color w:val="ff0000"/>
          <w:rtl w:val="0"/>
        </w:rPr>
        <w:t xml:space="preserve">Daily Maths</w:t>
      </w:r>
      <w:r w:rsidDel="00000000" w:rsidR="00000000" w:rsidRPr="00000000">
        <w:rPr>
          <w:rFonts w:ascii="Twinkl Light" w:cs="Twinkl Light" w:eastAsia="Twinkl Light" w:hAnsi="Twinkl Light"/>
          <w:b w:val="1"/>
          <w:rtl w:val="0"/>
        </w:rPr>
        <w:t xml:space="preserve">   White Rose Maths</w:t>
      </w:r>
    </w:p>
    <w:p w:rsidR="00000000" w:rsidDel="00000000" w:rsidP="00000000" w:rsidRDefault="00000000" w:rsidRPr="00000000" w14:paraId="00000004">
      <w:pPr>
        <w:spacing w:after="0" w:lineRule="auto"/>
        <w:rPr>
          <w:rFonts w:ascii="Twinkl Light" w:cs="Twinkl Light" w:eastAsia="Twinkl Light" w:hAnsi="Twinkl Light"/>
          <w:sz w:val="18"/>
          <w:szCs w:val="18"/>
        </w:rPr>
      </w:pPr>
      <w:hyperlink r:id="rId7">
        <w:r w:rsidDel="00000000" w:rsidR="00000000" w:rsidRPr="00000000">
          <w:rPr>
            <w:rFonts w:ascii="Twinkl Light" w:cs="Twinkl Light" w:eastAsia="Twinkl Light" w:hAnsi="Twinkl Light"/>
            <w:color w:val="0000ff"/>
            <w:sz w:val="18"/>
            <w:szCs w:val="18"/>
            <w:u w:val="single"/>
            <w:rtl w:val="0"/>
          </w:rPr>
          <w:t xml:space="preserve">https://whiterosemaths.com/homelearning/</w:t>
        </w:r>
      </w:hyperlink>
      <w:r w:rsidDel="00000000" w:rsidR="00000000" w:rsidRPr="00000000">
        <w:rPr>
          <w:rFonts w:ascii="Twinkl Light" w:cs="Twinkl Light" w:eastAsia="Twinkl Light" w:hAnsi="Twinkl Light"/>
          <w:sz w:val="18"/>
          <w:szCs w:val="18"/>
          <w:rtl w:val="0"/>
        </w:rPr>
        <w:t xml:space="preserve"> Watch the video and do the activity. If you can print off the activity sheets please do so from the Sheerhatch website, Rabbit page. If this is not possible don’t worry, write the answers in your math exercise book. The flashback answers can be written in the maths book too, please. </w:t>
      </w:r>
    </w:p>
    <w:p w:rsidR="00000000" w:rsidDel="00000000" w:rsidP="00000000" w:rsidRDefault="00000000" w:rsidRPr="00000000" w14:paraId="00000005">
      <w:pPr>
        <w:spacing w:after="0" w:lineRule="auto"/>
        <w:rPr>
          <w:rFonts w:ascii="Twinkl Light" w:cs="Twinkl Light" w:eastAsia="Twinkl Light" w:hAnsi="Twinkl Light"/>
          <w:sz w:val="18"/>
          <w:szCs w:val="18"/>
        </w:rPr>
      </w:pPr>
      <w:r w:rsidDel="00000000" w:rsidR="00000000" w:rsidRPr="00000000">
        <w:rPr>
          <w:rFonts w:ascii="Twinkl Light" w:cs="Twinkl Light" w:eastAsia="Twinkl Light" w:hAnsi="Twinkl Light"/>
          <w:sz w:val="18"/>
          <w:szCs w:val="18"/>
          <w:highlight w:val="yellow"/>
          <w:rtl w:val="0"/>
        </w:rPr>
        <w:t xml:space="preserve">Remember to write the date, lesson and step at the top of the page</w:t>
      </w:r>
      <w:r w:rsidDel="00000000" w:rsidR="00000000" w:rsidRPr="00000000">
        <w:rPr>
          <w:rFonts w:ascii="Twinkl Light" w:cs="Twinkl Light" w:eastAsia="Twinkl Light" w:hAnsi="Twinkl Light"/>
          <w:sz w:val="18"/>
          <w:szCs w:val="18"/>
          <w:rtl w:val="0"/>
        </w:rPr>
        <w:t xml:space="preserve">. . </w:t>
      </w:r>
    </w:p>
    <w:p w:rsidR="00000000" w:rsidDel="00000000" w:rsidP="00000000" w:rsidRDefault="00000000" w:rsidRPr="00000000" w14:paraId="00000006">
      <w:pPr>
        <w:spacing w:after="0" w:lineRule="auto"/>
        <w:rPr>
          <w:rFonts w:ascii="Twinkl Light" w:cs="Twinkl Light" w:eastAsia="Twinkl Light" w:hAnsi="Twinkl Light"/>
          <w:b w:val="1"/>
          <w:color w:val="ff0000"/>
          <w:sz w:val="24"/>
          <w:szCs w:val="24"/>
        </w:rPr>
      </w:pPr>
      <w:r w:rsidDel="00000000" w:rsidR="00000000" w:rsidRPr="00000000">
        <w:rPr>
          <w:rtl w:val="0"/>
        </w:rPr>
      </w:r>
    </w:p>
    <w:p w:rsidR="00000000" w:rsidDel="00000000" w:rsidP="00000000" w:rsidRDefault="00000000" w:rsidRPr="00000000" w14:paraId="00000007">
      <w:pPr>
        <w:spacing w:after="0" w:lineRule="auto"/>
        <w:rPr>
          <w:rFonts w:ascii="Twinkl Light" w:cs="Twinkl Light" w:eastAsia="Twinkl Light" w:hAnsi="Twinkl Light"/>
          <w:b w:val="1"/>
          <w:color w:val="ff0000"/>
          <w:sz w:val="24"/>
          <w:szCs w:val="24"/>
        </w:rPr>
      </w:pPr>
      <w:r w:rsidDel="00000000" w:rsidR="00000000" w:rsidRPr="00000000">
        <w:rPr>
          <w:rFonts w:ascii="Twinkl Light" w:cs="Twinkl Light" w:eastAsia="Twinkl Light" w:hAnsi="Twinkl Light"/>
          <w:b w:val="1"/>
          <w:color w:val="ff0000"/>
          <w:sz w:val="24"/>
          <w:szCs w:val="24"/>
          <w:rtl w:val="0"/>
        </w:rPr>
        <w:t xml:space="preserve">Reading and Phonics </w:t>
      </w:r>
    </w:p>
    <w:p w:rsidR="00000000" w:rsidDel="00000000" w:rsidP="00000000" w:rsidRDefault="00000000" w:rsidRPr="00000000" w14:paraId="00000008">
      <w:pPr>
        <w:spacing w:after="0" w:lineRule="auto"/>
        <w:rPr>
          <w:rFonts w:ascii="Twinkl Light" w:cs="Twinkl Light" w:eastAsia="Twinkl Light" w:hAnsi="Twinkl Light"/>
          <w:sz w:val="18"/>
          <w:szCs w:val="18"/>
          <w:u w:val="single"/>
        </w:rPr>
      </w:pPr>
      <w:r w:rsidDel="00000000" w:rsidR="00000000" w:rsidRPr="00000000">
        <w:rPr>
          <w:rFonts w:ascii="Twinkl Light" w:cs="Twinkl Light" w:eastAsia="Twinkl Light" w:hAnsi="Twinkl Light"/>
          <w:sz w:val="18"/>
          <w:szCs w:val="18"/>
          <w:rtl w:val="0"/>
        </w:rPr>
        <w:t xml:space="preserve">Reading and Phonics can be done by using ‘Reading Eggs’. If you have lost your log in details let me know as I have them and can email you them. </w:t>
      </w:r>
      <w:r w:rsidDel="00000000" w:rsidR="00000000" w:rsidRPr="00000000">
        <w:rPr>
          <w:rFonts w:ascii="Twinkl Light" w:cs="Twinkl Light" w:eastAsia="Twinkl Light" w:hAnsi="Twinkl Light"/>
          <w:sz w:val="18"/>
          <w:szCs w:val="18"/>
          <w:highlight w:val="yellow"/>
          <w:u w:val="single"/>
          <w:rtl w:val="0"/>
        </w:rPr>
        <w:t xml:space="preserve">Make sure you use all the areas:  spelling, driving test, story and story factory.</w:t>
      </w:r>
      <w:r w:rsidDel="00000000" w:rsidR="00000000" w:rsidRPr="00000000">
        <w:rPr>
          <w:rFonts w:ascii="Twinkl Light" w:cs="Twinkl Light" w:eastAsia="Twinkl Light" w:hAnsi="Twinkl Light"/>
          <w:sz w:val="18"/>
          <w:szCs w:val="18"/>
          <w:u w:val="single"/>
          <w:rtl w:val="0"/>
        </w:rPr>
        <w:t xml:space="preserve"> </w:t>
      </w:r>
    </w:p>
    <w:p w:rsidR="00000000" w:rsidDel="00000000" w:rsidP="00000000" w:rsidRDefault="00000000" w:rsidRPr="00000000" w14:paraId="00000009">
      <w:pPr>
        <w:spacing w:after="0" w:lineRule="auto"/>
        <w:rPr>
          <w:rFonts w:ascii="Twinkl Light" w:cs="Twinkl Light" w:eastAsia="Twinkl Light" w:hAnsi="Twinkl Light"/>
          <w:b w:val="1"/>
          <w:color w:val="ff0000"/>
        </w:rPr>
      </w:pPr>
      <w:r w:rsidDel="00000000" w:rsidR="00000000" w:rsidRPr="00000000">
        <w:rPr>
          <w:rFonts w:ascii="Twinkl Light" w:cs="Twinkl Light" w:eastAsia="Twinkl Light" w:hAnsi="Twinkl Light"/>
          <w:b w:val="1"/>
          <w:color w:val="ff0000"/>
          <w:rtl w:val="0"/>
        </w:rPr>
        <w:t xml:space="preserve">Daily English Tasks </w:t>
      </w:r>
    </w:p>
    <w:p w:rsidR="00000000" w:rsidDel="00000000" w:rsidP="00000000" w:rsidRDefault="00000000" w:rsidRPr="00000000" w14:paraId="0000000A">
      <w:pPr>
        <w:spacing w:after="0" w:lineRule="auto"/>
        <w:rPr>
          <w:rFonts w:ascii="Twinkl Light" w:cs="Twinkl Light" w:eastAsia="Twinkl Light" w:hAnsi="Twinkl Light"/>
          <w:sz w:val="18"/>
          <w:szCs w:val="18"/>
        </w:rPr>
      </w:pPr>
      <w:r w:rsidDel="00000000" w:rsidR="00000000" w:rsidRPr="00000000">
        <w:rPr>
          <w:rFonts w:ascii="Twinkl Light" w:cs="Twinkl Light" w:eastAsia="Twinkl Light" w:hAnsi="Twinkl Light"/>
          <w:sz w:val="18"/>
          <w:szCs w:val="18"/>
          <w:rtl w:val="0"/>
        </w:rPr>
        <w:t xml:space="preserve">Just four days.  On Friday you could concentrate on word boxes: spelling and reading the words. Handwriting books (Also remember Reading Eggs today, if you haven’t already)</w:t>
      </w:r>
    </w:p>
    <w:p w:rsidR="00000000" w:rsidDel="00000000" w:rsidP="00000000" w:rsidRDefault="00000000" w:rsidRPr="00000000" w14:paraId="0000000B">
      <w:pPr>
        <w:spacing w:after="0" w:lineRule="auto"/>
        <w:rPr>
          <w:rFonts w:ascii="Twinkl Light" w:cs="Twinkl Light" w:eastAsia="Twinkl Light" w:hAnsi="Twinkl Light"/>
          <w:sz w:val="18"/>
          <w:szCs w:val="18"/>
        </w:rPr>
      </w:pPr>
      <w:r w:rsidDel="00000000" w:rsidR="00000000" w:rsidRPr="00000000">
        <w:rPr>
          <w:rFonts w:ascii="Twinkl Light" w:cs="Twinkl Light" w:eastAsia="Twinkl Light" w:hAnsi="Twinkl Light"/>
          <w:sz w:val="18"/>
          <w:szCs w:val="18"/>
          <w:rtl w:val="0"/>
        </w:rPr>
        <w:t xml:space="preserve"> </w:t>
      </w:r>
    </w:p>
    <w:tbl>
      <w:tblPr>
        <w:tblStyle w:val="Table1"/>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02"/>
        <w:gridCol w:w="6440"/>
        <w:tblGridChange w:id="0">
          <w:tblGrid>
            <w:gridCol w:w="2802"/>
            <w:gridCol w:w="6440"/>
          </w:tblGrid>
        </w:tblGridChange>
      </w:tblGrid>
      <w:tr>
        <w:tc>
          <w:tcPr/>
          <w:p w:rsidR="00000000" w:rsidDel="00000000" w:rsidP="00000000" w:rsidRDefault="00000000" w:rsidRPr="00000000" w14:paraId="0000000C">
            <w:pPr>
              <w:rPr>
                <w:rFonts w:ascii="Twinkl Light" w:cs="Twinkl Light" w:eastAsia="Twinkl Light" w:hAnsi="Twinkl Light"/>
                <w:sz w:val="16"/>
                <w:szCs w:val="16"/>
              </w:rPr>
            </w:pPr>
            <w:r w:rsidDel="00000000" w:rsidR="00000000" w:rsidRPr="00000000">
              <w:rPr>
                <w:rFonts w:ascii="Twinkl Light" w:cs="Twinkl Light" w:eastAsia="Twinkl Light" w:hAnsi="Twinkl Light"/>
                <w:sz w:val="16"/>
                <w:szCs w:val="16"/>
                <w:rtl w:val="0"/>
              </w:rPr>
              <w:t xml:space="preserve">Day </w:t>
            </w:r>
          </w:p>
        </w:tc>
        <w:tc>
          <w:tcPr/>
          <w:p w:rsidR="00000000" w:rsidDel="00000000" w:rsidP="00000000" w:rsidRDefault="00000000" w:rsidRPr="00000000" w14:paraId="0000000D">
            <w:pPr>
              <w:rPr>
                <w:rFonts w:ascii="Twinkl Light" w:cs="Twinkl Light" w:eastAsia="Twinkl Light" w:hAnsi="Twinkl Light"/>
                <w:sz w:val="16"/>
                <w:szCs w:val="16"/>
              </w:rPr>
            </w:pPr>
            <w:r w:rsidDel="00000000" w:rsidR="00000000" w:rsidRPr="00000000">
              <w:rPr>
                <w:rFonts w:ascii="Twinkl Light" w:cs="Twinkl Light" w:eastAsia="Twinkl Light" w:hAnsi="Twinkl Light"/>
                <w:sz w:val="16"/>
                <w:szCs w:val="16"/>
                <w:rtl w:val="0"/>
              </w:rPr>
              <w:t xml:space="preserve">Task / Activity of the day</w:t>
            </w:r>
          </w:p>
        </w:tc>
      </w:tr>
      <w:tr>
        <w:tc>
          <w:tcPr/>
          <w:p w:rsidR="00000000" w:rsidDel="00000000" w:rsidP="00000000" w:rsidRDefault="00000000" w:rsidRPr="00000000" w14:paraId="0000000E">
            <w:pPr>
              <w:rPr>
                <w:rFonts w:ascii="Twinkl Light" w:cs="Twinkl Light" w:eastAsia="Twinkl Light" w:hAnsi="Twinkl Light"/>
                <w:color w:val="0070c0"/>
                <w:sz w:val="16"/>
                <w:szCs w:val="16"/>
              </w:rPr>
            </w:pPr>
            <w:r w:rsidDel="00000000" w:rsidR="00000000" w:rsidRPr="00000000">
              <w:rPr>
                <w:rFonts w:ascii="Twinkl Light" w:cs="Twinkl Light" w:eastAsia="Twinkl Light" w:hAnsi="Twinkl Light"/>
                <w:sz w:val="16"/>
                <w:szCs w:val="16"/>
                <w:rtl w:val="0"/>
              </w:rPr>
              <w:t xml:space="preserve">Monday –</w:t>
            </w:r>
            <w:r w:rsidDel="00000000" w:rsidR="00000000" w:rsidRPr="00000000">
              <w:rPr>
                <w:rFonts w:ascii="Twinkl Light" w:cs="Twinkl Light" w:eastAsia="Twinkl Light" w:hAnsi="Twinkl Light"/>
                <w:color w:val="ff0000"/>
                <w:sz w:val="16"/>
                <w:szCs w:val="16"/>
                <w:rtl w:val="0"/>
              </w:rPr>
              <w:t xml:space="preserve"> edit our food stories</w:t>
            </w:r>
            <w:r w:rsidDel="00000000" w:rsidR="00000000" w:rsidRPr="00000000">
              <w:rPr>
                <w:rtl w:val="0"/>
              </w:rPr>
            </w:r>
          </w:p>
          <w:p w:rsidR="00000000" w:rsidDel="00000000" w:rsidP="00000000" w:rsidRDefault="00000000" w:rsidRPr="00000000" w14:paraId="0000000F">
            <w:pPr>
              <w:rPr>
                <w:rFonts w:ascii="Twinkl Light" w:cs="Twinkl Light" w:eastAsia="Twinkl Light" w:hAnsi="Twinkl Light"/>
                <w:color w:val="0070c0"/>
                <w:sz w:val="16"/>
                <w:szCs w:val="16"/>
              </w:rPr>
            </w:pPr>
            <w:r w:rsidDel="00000000" w:rsidR="00000000" w:rsidRPr="00000000">
              <w:rPr>
                <w:rtl w:val="0"/>
              </w:rPr>
            </w:r>
          </w:p>
        </w:tc>
        <w:tc>
          <w:tcPr/>
          <w:p w:rsidR="00000000" w:rsidDel="00000000" w:rsidP="00000000" w:rsidRDefault="00000000" w:rsidRPr="00000000" w14:paraId="00000010">
            <w:pPr>
              <w:rPr>
                <w:rFonts w:ascii="Twinkl Light" w:cs="Twinkl Light" w:eastAsia="Twinkl Light" w:hAnsi="Twinkl Light"/>
                <w:sz w:val="16"/>
                <w:szCs w:val="16"/>
              </w:rPr>
            </w:pPr>
            <w:bookmarkStart w:colFirst="0" w:colLast="0" w:name="_heading=h.1fob9te" w:id="0"/>
            <w:bookmarkEnd w:id="0"/>
            <w:r w:rsidDel="00000000" w:rsidR="00000000" w:rsidRPr="00000000">
              <w:rPr>
                <w:rFonts w:ascii="Twinkl Light" w:cs="Twinkl Light" w:eastAsia="Twinkl Light" w:hAnsi="Twinkl Light"/>
                <w:sz w:val="16"/>
                <w:szCs w:val="16"/>
                <w:rtl w:val="0"/>
              </w:rPr>
              <w:t xml:space="preserve">.With a different coloured pencil crayon, go through your story putting any capitals in you missed or full stops. You could look to see if you could add any adjectives. </w:t>
            </w:r>
          </w:p>
          <w:p w:rsidR="00000000" w:rsidDel="00000000" w:rsidP="00000000" w:rsidRDefault="00000000" w:rsidRPr="00000000" w14:paraId="00000011">
            <w:pPr>
              <w:rPr>
                <w:rFonts w:ascii="Twinkl Light" w:cs="Twinkl Light" w:eastAsia="Twinkl Light" w:hAnsi="Twinkl Light"/>
                <w:sz w:val="16"/>
                <w:szCs w:val="16"/>
              </w:rPr>
            </w:pPr>
            <w:r w:rsidDel="00000000" w:rsidR="00000000" w:rsidRPr="00000000">
              <w:rPr>
                <w:rFonts w:ascii="Twinkl Light" w:cs="Twinkl Light" w:eastAsia="Twinkl Light" w:hAnsi="Twinkl Light"/>
                <w:sz w:val="16"/>
                <w:szCs w:val="16"/>
                <w:rtl w:val="0"/>
              </w:rPr>
              <w:t xml:space="preserve">After you could make a book of your story. Drawing pictures on each page to go with  that page of writing.  </w:t>
            </w:r>
          </w:p>
        </w:tc>
      </w:tr>
      <w:tr>
        <w:tc>
          <w:tcPr/>
          <w:p w:rsidR="00000000" w:rsidDel="00000000" w:rsidP="00000000" w:rsidRDefault="00000000" w:rsidRPr="00000000" w14:paraId="00000012">
            <w:pPr>
              <w:rPr>
                <w:rFonts w:ascii="Twinkl Light" w:cs="Twinkl Light" w:eastAsia="Twinkl Light" w:hAnsi="Twinkl Light"/>
                <w:b w:val="1"/>
                <w:color w:val="00b0f0"/>
                <w:sz w:val="16"/>
                <w:szCs w:val="16"/>
              </w:rPr>
            </w:pPr>
            <w:r w:rsidDel="00000000" w:rsidR="00000000" w:rsidRPr="00000000">
              <w:rPr>
                <w:rFonts w:ascii="Twinkl Light" w:cs="Twinkl Light" w:eastAsia="Twinkl Light" w:hAnsi="Twinkl Light"/>
                <w:sz w:val="16"/>
                <w:szCs w:val="16"/>
                <w:rtl w:val="0"/>
              </w:rPr>
              <w:t xml:space="preserve">Tuesday</w:t>
            </w:r>
            <w:r w:rsidDel="00000000" w:rsidR="00000000" w:rsidRPr="00000000">
              <w:rPr>
                <w:rFonts w:ascii="Twinkl Light" w:cs="Twinkl Light" w:eastAsia="Twinkl Light" w:hAnsi="Twinkl Light"/>
                <w:color w:val="ff0000"/>
                <w:sz w:val="16"/>
                <w:szCs w:val="16"/>
                <w:rtl w:val="0"/>
              </w:rPr>
              <w:t xml:space="preserve"> – Explore poetry </w:t>
            </w:r>
            <w:r w:rsidDel="00000000" w:rsidR="00000000" w:rsidRPr="00000000">
              <w:rPr>
                <w:rtl w:val="0"/>
              </w:rPr>
            </w:r>
          </w:p>
          <w:p w:rsidR="00000000" w:rsidDel="00000000" w:rsidP="00000000" w:rsidRDefault="00000000" w:rsidRPr="00000000" w14:paraId="00000013">
            <w:pPr>
              <w:rPr>
                <w:rFonts w:ascii="Twinkl Light" w:cs="Twinkl Light" w:eastAsia="Twinkl Light" w:hAnsi="Twinkl Light"/>
                <w:b w:val="1"/>
                <w:color w:val="00b0f0"/>
                <w:sz w:val="16"/>
                <w:szCs w:val="16"/>
              </w:rPr>
            </w:pPr>
            <w:r w:rsidDel="00000000" w:rsidR="00000000" w:rsidRPr="00000000">
              <w:rPr>
                <w:rtl w:val="0"/>
              </w:rPr>
            </w:r>
          </w:p>
        </w:tc>
        <w:tc>
          <w:tcPr/>
          <w:p w:rsidR="00000000" w:rsidDel="00000000" w:rsidP="00000000" w:rsidRDefault="00000000" w:rsidRPr="00000000" w14:paraId="00000014">
            <w:pPr>
              <w:rPr>
                <w:rFonts w:ascii="Twinkl Light" w:cs="Twinkl Light" w:eastAsia="Twinkl Light" w:hAnsi="Twinkl Light"/>
                <w:color w:val="000000"/>
                <w:sz w:val="16"/>
                <w:szCs w:val="16"/>
              </w:rPr>
            </w:pPr>
            <w:hyperlink r:id="rId8">
              <w:r w:rsidDel="00000000" w:rsidR="00000000" w:rsidRPr="00000000">
                <w:rPr>
                  <w:rFonts w:ascii="Twinkl Light" w:cs="Twinkl Light" w:eastAsia="Twinkl Light" w:hAnsi="Twinkl Light"/>
                  <w:color w:val="0000ff"/>
                  <w:sz w:val="16"/>
                  <w:szCs w:val="16"/>
                  <w:u w:val="single"/>
                  <w:rtl w:val="0"/>
                </w:rPr>
                <w:t xml:space="preserve">https://www.youtube.com/watch?v=rD-Q8aiyDWY</w:t>
              </w:r>
            </w:hyperlink>
            <w:r w:rsidDel="00000000" w:rsidR="00000000" w:rsidRPr="00000000">
              <w:rPr>
                <w:rtl w:val="0"/>
              </w:rPr>
            </w:r>
          </w:p>
          <w:p w:rsidR="00000000" w:rsidDel="00000000" w:rsidP="00000000" w:rsidRDefault="00000000" w:rsidRPr="00000000" w14:paraId="00000015">
            <w:pPr>
              <w:rPr>
                <w:rFonts w:ascii="Twinkl Light" w:cs="Twinkl Light" w:eastAsia="Twinkl Light" w:hAnsi="Twinkl Light"/>
                <w:color w:val="000000"/>
                <w:sz w:val="16"/>
                <w:szCs w:val="16"/>
              </w:rPr>
            </w:pPr>
            <w:r w:rsidDel="00000000" w:rsidR="00000000" w:rsidRPr="00000000">
              <w:rPr>
                <w:rFonts w:ascii="Twinkl Light" w:cs="Twinkl Light" w:eastAsia="Twinkl Light" w:hAnsi="Twinkl Light"/>
                <w:color w:val="000000"/>
                <w:sz w:val="16"/>
                <w:szCs w:val="16"/>
                <w:rtl w:val="0"/>
              </w:rPr>
              <w:t xml:space="preserve">Have a look at the poetry book Tasty Poems. Which is your favourite? Can you hear any rhyming words? Do all the poems rhyme? These are all about food. </w:t>
            </w:r>
          </w:p>
          <w:p w:rsidR="00000000" w:rsidDel="00000000" w:rsidP="00000000" w:rsidRDefault="00000000" w:rsidRPr="00000000" w14:paraId="00000016">
            <w:pPr>
              <w:rPr>
                <w:rFonts w:ascii="Twinkl Light" w:cs="Twinkl Light" w:eastAsia="Twinkl Light" w:hAnsi="Twinkl Light"/>
                <w:color w:val="000000"/>
                <w:sz w:val="16"/>
                <w:szCs w:val="16"/>
              </w:rPr>
            </w:pPr>
            <w:r w:rsidDel="00000000" w:rsidR="00000000" w:rsidRPr="00000000">
              <w:rPr>
                <w:rFonts w:ascii="Twinkl Light" w:cs="Twinkl Light" w:eastAsia="Twinkl Light" w:hAnsi="Twinkl Light"/>
                <w:color w:val="000000"/>
                <w:sz w:val="16"/>
                <w:szCs w:val="16"/>
                <w:rtl w:val="0"/>
              </w:rPr>
              <w:t xml:space="preserve">Can you write a poem about food</w:t>
            </w:r>
            <w:r w:rsidDel="00000000" w:rsidR="00000000" w:rsidRPr="00000000">
              <w:rPr>
                <w:rFonts w:ascii="Twinkl Light" w:cs="Twinkl Light" w:eastAsia="Twinkl Light" w:hAnsi="Twinkl Light"/>
                <w:sz w:val="16"/>
                <w:szCs w:val="16"/>
                <w:rtl w:val="0"/>
              </w:rPr>
              <w:t xml:space="preserve">?</w:t>
            </w:r>
            <w:r w:rsidDel="00000000" w:rsidR="00000000" w:rsidRPr="00000000">
              <w:rPr>
                <w:rtl w:val="0"/>
              </w:rPr>
            </w:r>
          </w:p>
        </w:tc>
      </w:tr>
      <w:tr>
        <w:trPr>
          <w:trHeight w:val="249" w:hRule="atLeast"/>
        </w:trPr>
        <w:tc>
          <w:tcPr/>
          <w:p w:rsidR="00000000" w:rsidDel="00000000" w:rsidP="00000000" w:rsidRDefault="00000000" w:rsidRPr="00000000" w14:paraId="00000017">
            <w:pPr>
              <w:rPr>
                <w:rFonts w:ascii="Twinkl Light" w:cs="Twinkl Light" w:eastAsia="Twinkl Light" w:hAnsi="Twinkl Light"/>
                <w:color w:val="0070c0"/>
                <w:sz w:val="16"/>
                <w:szCs w:val="16"/>
              </w:rPr>
            </w:pPr>
            <w:r w:rsidDel="00000000" w:rsidR="00000000" w:rsidRPr="00000000">
              <w:rPr>
                <w:rFonts w:ascii="Twinkl Light" w:cs="Twinkl Light" w:eastAsia="Twinkl Light" w:hAnsi="Twinkl Light"/>
                <w:sz w:val="16"/>
                <w:szCs w:val="16"/>
                <w:rtl w:val="0"/>
              </w:rPr>
              <w:t xml:space="preserve">Wednesday  </w:t>
            </w:r>
            <w:r w:rsidDel="00000000" w:rsidR="00000000" w:rsidRPr="00000000">
              <w:rPr>
                <w:rtl w:val="0"/>
              </w:rPr>
            </w:r>
          </w:p>
        </w:tc>
        <w:tc>
          <w:tcPr/>
          <w:p w:rsidR="00000000" w:rsidDel="00000000" w:rsidP="00000000" w:rsidRDefault="00000000" w:rsidRPr="00000000" w14:paraId="00000018">
            <w:pPr>
              <w:rPr>
                <w:rFonts w:ascii="Twinkl Light" w:cs="Twinkl Light" w:eastAsia="Twinkl Light" w:hAnsi="Twinkl Light"/>
                <w:sz w:val="16"/>
                <w:szCs w:val="16"/>
              </w:rPr>
            </w:pPr>
            <w:r w:rsidDel="00000000" w:rsidR="00000000" w:rsidRPr="00000000">
              <w:rPr>
                <w:rFonts w:ascii="Twinkl Light" w:cs="Twinkl Light" w:eastAsia="Twinkl Light" w:hAnsi="Twinkl Light"/>
                <w:sz w:val="16"/>
                <w:szCs w:val="16"/>
                <w:rtl w:val="0"/>
              </w:rPr>
              <w:t xml:space="preserve"> </w:t>
            </w:r>
            <w:r w:rsidDel="00000000" w:rsidR="00000000" w:rsidRPr="00000000">
              <w:rPr>
                <w:rFonts w:ascii="Twinkl Light" w:cs="Twinkl Light" w:eastAsia="Twinkl Light" w:hAnsi="Twinkl Light"/>
                <w:sz w:val="16"/>
                <w:szCs w:val="16"/>
                <w:highlight w:val="yellow"/>
                <w:rtl w:val="0"/>
              </w:rPr>
              <w:t xml:space="preserve">Transition morning with Mrs Meershoek</w:t>
            </w:r>
            <w:r w:rsidDel="00000000" w:rsidR="00000000" w:rsidRPr="00000000">
              <w:rPr>
                <w:rFonts w:ascii="Twinkl Light" w:cs="Twinkl Light" w:eastAsia="Twinkl Light" w:hAnsi="Twinkl Light"/>
                <w:sz w:val="16"/>
                <w:szCs w:val="16"/>
                <w:rtl w:val="0"/>
              </w:rPr>
              <w:t xml:space="preserve"> </w:t>
            </w:r>
          </w:p>
        </w:tc>
      </w:tr>
      <w:tr>
        <w:trPr>
          <w:trHeight w:val="221" w:hRule="atLeast"/>
        </w:trPr>
        <w:tc>
          <w:tcPr/>
          <w:p w:rsidR="00000000" w:rsidDel="00000000" w:rsidP="00000000" w:rsidRDefault="00000000" w:rsidRPr="00000000" w14:paraId="00000019">
            <w:pPr>
              <w:rPr>
                <w:rFonts w:ascii="Twinkl Light" w:cs="Twinkl Light" w:eastAsia="Twinkl Light" w:hAnsi="Twinkl Light"/>
                <w:color w:val="0070c0"/>
                <w:sz w:val="16"/>
                <w:szCs w:val="16"/>
              </w:rPr>
            </w:pPr>
            <w:r w:rsidDel="00000000" w:rsidR="00000000" w:rsidRPr="00000000">
              <w:rPr>
                <w:rFonts w:ascii="Twinkl Light" w:cs="Twinkl Light" w:eastAsia="Twinkl Light" w:hAnsi="Twinkl Light"/>
                <w:sz w:val="16"/>
                <w:szCs w:val="16"/>
                <w:rtl w:val="0"/>
              </w:rPr>
              <w:t xml:space="preserve">Thursday – </w:t>
            </w:r>
            <w:r w:rsidDel="00000000" w:rsidR="00000000" w:rsidRPr="00000000">
              <w:rPr>
                <w:rFonts w:ascii="Twinkl Light" w:cs="Twinkl Light" w:eastAsia="Twinkl Light" w:hAnsi="Twinkl Light"/>
                <w:color w:val="ff0000"/>
                <w:sz w:val="16"/>
                <w:szCs w:val="16"/>
                <w:rtl w:val="0"/>
              </w:rPr>
              <w:t xml:space="preserve">Exploring food poems written be Michael Rosen</w:t>
            </w:r>
            <w:r w:rsidDel="00000000" w:rsidR="00000000" w:rsidRPr="00000000">
              <w:rPr>
                <w:rtl w:val="0"/>
              </w:rPr>
            </w:r>
          </w:p>
        </w:tc>
        <w:tc>
          <w:tcPr/>
          <w:p w:rsidR="00000000" w:rsidDel="00000000" w:rsidP="00000000" w:rsidRDefault="00000000" w:rsidRPr="00000000" w14:paraId="0000001A">
            <w:pPr>
              <w:rPr>
                <w:rFonts w:ascii="Twinkl Light" w:cs="Twinkl Light" w:eastAsia="Twinkl Light" w:hAnsi="Twinkl Light"/>
                <w:sz w:val="16"/>
                <w:szCs w:val="16"/>
              </w:rPr>
            </w:pPr>
            <w:r w:rsidDel="00000000" w:rsidR="00000000" w:rsidRPr="00000000">
              <w:rPr>
                <w:rFonts w:ascii="Twinkl Light" w:cs="Twinkl Light" w:eastAsia="Twinkl Light" w:hAnsi="Twinkl Light"/>
                <w:sz w:val="16"/>
                <w:szCs w:val="16"/>
                <w:rtl w:val="0"/>
              </w:rPr>
              <w:t xml:space="preserve">Poems by Michael Rosen – He reads his poems on you tube. Notice how they all have a bit of a story or are describing something</w:t>
            </w:r>
          </w:p>
          <w:p w:rsidR="00000000" w:rsidDel="00000000" w:rsidP="00000000" w:rsidRDefault="00000000" w:rsidRPr="00000000" w14:paraId="0000001B">
            <w:pPr>
              <w:rPr>
                <w:rFonts w:ascii="Twinkl Light" w:cs="Twinkl Light" w:eastAsia="Twinkl Light" w:hAnsi="Twinkl Light"/>
                <w:sz w:val="16"/>
                <w:szCs w:val="16"/>
              </w:rPr>
            </w:pPr>
            <w:r w:rsidDel="00000000" w:rsidR="00000000" w:rsidRPr="00000000">
              <w:rPr>
                <w:rtl w:val="0"/>
              </w:rPr>
            </w:r>
          </w:p>
          <w:p w:rsidR="00000000" w:rsidDel="00000000" w:rsidP="00000000" w:rsidRDefault="00000000" w:rsidRPr="00000000" w14:paraId="0000001C">
            <w:pPr>
              <w:rPr>
                <w:rFonts w:ascii="Twinkl Light" w:cs="Twinkl Light" w:eastAsia="Twinkl Light" w:hAnsi="Twinkl Light"/>
                <w:sz w:val="16"/>
                <w:szCs w:val="16"/>
              </w:rPr>
            </w:pPr>
            <w:hyperlink r:id="rId9">
              <w:r w:rsidDel="00000000" w:rsidR="00000000" w:rsidRPr="00000000">
                <w:rPr>
                  <w:rFonts w:ascii="Twinkl Light" w:cs="Twinkl Light" w:eastAsia="Twinkl Light" w:hAnsi="Twinkl Light"/>
                  <w:color w:val="0000ff"/>
                  <w:sz w:val="16"/>
                  <w:szCs w:val="16"/>
                  <w:u w:val="single"/>
                  <w:rtl w:val="0"/>
                </w:rPr>
                <w:t xml:space="preserve">https://www.youtube.com/watch?v=Akwm2UZJ34o</w:t>
              </w:r>
            </w:hyperlink>
            <w:r w:rsidDel="00000000" w:rsidR="00000000" w:rsidRPr="00000000">
              <w:rPr>
                <w:rtl w:val="0"/>
              </w:rPr>
            </w:r>
          </w:p>
          <w:p w:rsidR="00000000" w:rsidDel="00000000" w:rsidP="00000000" w:rsidRDefault="00000000" w:rsidRPr="00000000" w14:paraId="0000001D">
            <w:pPr>
              <w:rPr>
                <w:rFonts w:ascii="Twinkl Light" w:cs="Twinkl Light" w:eastAsia="Twinkl Light" w:hAnsi="Twinkl Light"/>
                <w:sz w:val="16"/>
                <w:szCs w:val="16"/>
              </w:rPr>
            </w:pPr>
            <w:r w:rsidDel="00000000" w:rsidR="00000000" w:rsidRPr="00000000">
              <w:rPr>
                <w:rtl w:val="0"/>
              </w:rPr>
            </w:r>
          </w:p>
          <w:p w:rsidR="00000000" w:rsidDel="00000000" w:rsidP="00000000" w:rsidRDefault="00000000" w:rsidRPr="00000000" w14:paraId="0000001E">
            <w:pPr>
              <w:rPr>
                <w:rFonts w:ascii="Twinkl Light" w:cs="Twinkl Light" w:eastAsia="Twinkl Light" w:hAnsi="Twinkl Light"/>
                <w:sz w:val="16"/>
                <w:szCs w:val="16"/>
              </w:rPr>
            </w:pPr>
            <w:hyperlink r:id="rId10">
              <w:r w:rsidDel="00000000" w:rsidR="00000000" w:rsidRPr="00000000">
                <w:rPr>
                  <w:rFonts w:ascii="Twinkl Light" w:cs="Twinkl Light" w:eastAsia="Twinkl Light" w:hAnsi="Twinkl Light"/>
                  <w:color w:val="0000ff"/>
                  <w:sz w:val="16"/>
                  <w:szCs w:val="16"/>
                  <w:u w:val="single"/>
                  <w:rtl w:val="0"/>
                </w:rPr>
                <w:t xml:space="preserve">https://www.youtube.com/watch?v=nmToXQzon5A&amp;list=PLkt1aZj6mw2UyTowHN-WsXCYVrb6oPw63&amp;index=17</w:t>
              </w:r>
            </w:hyperlink>
            <w:r w:rsidDel="00000000" w:rsidR="00000000" w:rsidRPr="00000000">
              <w:rPr>
                <w:rtl w:val="0"/>
              </w:rPr>
            </w:r>
          </w:p>
          <w:p w:rsidR="00000000" w:rsidDel="00000000" w:rsidP="00000000" w:rsidRDefault="00000000" w:rsidRPr="00000000" w14:paraId="0000001F">
            <w:pPr>
              <w:rPr>
                <w:rFonts w:ascii="Twinkl Light" w:cs="Twinkl Light" w:eastAsia="Twinkl Light" w:hAnsi="Twinkl Light"/>
                <w:sz w:val="16"/>
                <w:szCs w:val="16"/>
              </w:rPr>
            </w:pPr>
            <w:r w:rsidDel="00000000" w:rsidR="00000000" w:rsidRPr="00000000">
              <w:rPr>
                <w:rtl w:val="0"/>
              </w:rPr>
            </w:r>
          </w:p>
          <w:p w:rsidR="00000000" w:rsidDel="00000000" w:rsidP="00000000" w:rsidRDefault="00000000" w:rsidRPr="00000000" w14:paraId="00000020">
            <w:pPr>
              <w:rPr>
                <w:rFonts w:ascii="Twinkl Light" w:cs="Twinkl Light" w:eastAsia="Twinkl Light" w:hAnsi="Twinkl Light"/>
                <w:sz w:val="16"/>
                <w:szCs w:val="16"/>
              </w:rPr>
            </w:pPr>
            <w:hyperlink r:id="rId11">
              <w:r w:rsidDel="00000000" w:rsidR="00000000" w:rsidRPr="00000000">
                <w:rPr>
                  <w:rFonts w:ascii="Twinkl Light" w:cs="Twinkl Light" w:eastAsia="Twinkl Light" w:hAnsi="Twinkl Light"/>
                  <w:color w:val="0000ff"/>
                  <w:sz w:val="16"/>
                  <w:szCs w:val="16"/>
                  <w:u w:val="single"/>
                  <w:rtl w:val="0"/>
                </w:rPr>
                <w:t xml:space="preserve">https://www.youtube.com/watch?v=bmY1Ot0Nlo8&amp;list=PLkt1aZj6mw2UyTowHN-WsXCYVrb6oPw63&amp;index=8</w:t>
              </w:r>
            </w:hyperlink>
            <w:r w:rsidDel="00000000" w:rsidR="00000000" w:rsidRPr="00000000">
              <w:rPr>
                <w:rtl w:val="0"/>
              </w:rPr>
            </w:r>
          </w:p>
          <w:p w:rsidR="00000000" w:rsidDel="00000000" w:rsidP="00000000" w:rsidRDefault="00000000" w:rsidRPr="00000000" w14:paraId="00000021">
            <w:pPr>
              <w:rPr>
                <w:rFonts w:ascii="Twinkl Light" w:cs="Twinkl Light" w:eastAsia="Twinkl Light" w:hAnsi="Twinkl Light"/>
                <w:sz w:val="16"/>
                <w:szCs w:val="16"/>
              </w:rPr>
            </w:pPr>
            <w:r w:rsidDel="00000000" w:rsidR="00000000" w:rsidRPr="00000000">
              <w:rPr>
                <w:rtl w:val="0"/>
              </w:rPr>
            </w:r>
          </w:p>
          <w:p w:rsidR="00000000" w:rsidDel="00000000" w:rsidP="00000000" w:rsidRDefault="00000000" w:rsidRPr="00000000" w14:paraId="00000022">
            <w:pPr>
              <w:rPr>
                <w:rFonts w:ascii="Twinkl Light" w:cs="Twinkl Light" w:eastAsia="Twinkl Light" w:hAnsi="Twinkl Light"/>
                <w:sz w:val="16"/>
                <w:szCs w:val="16"/>
              </w:rPr>
            </w:pPr>
            <w:r w:rsidDel="00000000" w:rsidR="00000000" w:rsidRPr="00000000">
              <w:rPr>
                <w:rFonts w:ascii="Twinkl Light" w:cs="Twinkl Light" w:eastAsia="Twinkl Light" w:hAnsi="Twinkl Light"/>
                <w:sz w:val="16"/>
                <w:szCs w:val="16"/>
                <w:rtl w:val="0"/>
              </w:rPr>
              <w:t xml:space="preserve">Try writing a poem again, will yours have a bit of a story or tell us about something? </w:t>
            </w:r>
          </w:p>
          <w:p w:rsidR="00000000" w:rsidDel="00000000" w:rsidP="00000000" w:rsidRDefault="00000000" w:rsidRPr="00000000" w14:paraId="00000023">
            <w:pPr>
              <w:rPr>
                <w:rFonts w:ascii="Twinkl Light" w:cs="Twinkl Light" w:eastAsia="Twinkl Light" w:hAnsi="Twinkl Light"/>
                <w:sz w:val="16"/>
                <w:szCs w:val="16"/>
              </w:rPr>
            </w:pPr>
            <w:r w:rsidDel="00000000" w:rsidR="00000000" w:rsidRPr="00000000">
              <w:rPr>
                <w:rtl w:val="0"/>
              </w:rPr>
            </w:r>
          </w:p>
        </w:tc>
      </w:tr>
    </w:tbl>
    <w:p w:rsidR="00000000" w:rsidDel="00000000" w:rsidP="00000000" w:rsidRDefault="00000000" w:rsidRPr="00000000" w14:paraId="00000024">
      <w:pPr>
        <w:spacing w:after="0" w:lineRule="auto"/>
        <w:rPr>
          <w:rFonts w:ascii="Twinkl Light" w:cs="Twinkl Light" w:eastAsia="Twinkl Light" w:hAnsi="Twinkl Light"/>
          <w:sz w:val="16"/>
          <w:szCs w:val="16"/>
        </w:rPr>
      </w:pPr>
      <w:bookmarkStart w:colFirst="0" w:colLast="0" w:name="_heading=h.gjdgxs" w:id="1"/>
      <w:bookmarkEnd w:id="1"/>
      <w:r w:rsidDel="00000000" w:rsidR="00000000" w:rsidRPr="00000000">
        <w:rPr>
          <w:rFonts w:ascii="Twinkl Light" w:cs="Twinkl Light" w:eastAsia="Twinkl Light" w:hAnsi="Twinkl Light"/>
          <w:sz w:val="16"/>
          <w:szCs w:val="16"/>
          <w:rtl w:val="0"/>
        </w:rPr>
        <w:t xml:space="preserve"> </w:t>
      </w:r>
    </w:p>
    <w:p w:rsidR="00000000" w:rsidDel="00000000" w:rsidP="00000000" w:rsidRDefault="00000000" w:rsidRPr="00000000" w14:paraId="00000025">
      <w:pPr>
        <w:spacing w:after="0" w:lineRule="auto"/>
        <w:rPr>
          <w:rFonts w:ascii="Twinkl Light" w:cs="Twinkl Light" w:eastAsia="Twinkl Light" w:hAnsi="Twinkl Light"/>
          <w:sz w:val="32"/>
          <w:szCs w:val="32"/>
        </w:rPr>
      </w:pPr>
      <w:r w:rsidDel="00000000" w:rsidR="00000000" w:rsidRPr="00000000">
        <w:rPr>
          <w:rFonts w:ascii="Twinkl Light" w:cs="Twinkl Light" w:eastAsia="Twinkl Light" w:hAnsi="Twinkl Light"/>
          <w:b w:val="1"/>
          <w:color w:val="ff0000"/>
          <w:sz w:val="32"/>
          <w:szCs w:val="32"/>
          <w:rtl w:val="0"/>
        </w:rPr>
        <w:t xml:space="preserve">Science for the week</w:t>
      </w:r>
      <w:r w:rsidDel="00000000" w:rsidR="00000000" w:rsidRPr="00000000">
        <w:rPr>
          <w:rFonts w:ascii="Twinkl Light" w:cs="Twinkl Light" w:eastAsia="Twinkl Light" w:hAnsi="Twinkl Light"/>
          <w:sz w:val="32"/>
          <w:szCs w:val="32"/>
          <w:rtl w:val="0"/>
        </w:rPr>
        <w:t xml:space="preserve"> </w:t>
      </w:r>
    </w:p>
    <w:p w:rsidR="00000000" w:rsidDel="00000000" w:rsidP="00000000" w:rsidRDefault="00000000" w:rsidRPr="00000000" w14:paraId="00000026">
      <w:pPr>
        <w:spacing w:after="0" w:lineRule="auto"/>
        <w:rPr>
          <w:rFonts w:ascii="Twinkl Light" w:cs="Twinkl Light" w:eastAsia="Twinkl Light" w:hAnsi="Twinkl Light"/>
          <w:b w:val="1"/>
          <w:color w:val="ff0000"/>
          <w:sz w:val="18"/>
          <w:szCs w:val="18"/>
        </w:rPr>
      </w:pPr>
      <w:r w:rsidDel="00000000" w:rsidR="00000000" w:rsidRPr="00000000">
        <w:rPr>
          <w:rFonts w:ascii="Twinkl Light" w:cs="Twinkl Light" w:eastAsia="Twinkl Light" w:hAnsi="Twinkl Light"/>
          <w:b w:val="1"/>
          <w:color w:val="ff0000"/>
          <w:sz w:val="18"/>
          <w:szCs w:val="18"/>
          <w:rtl w:val="0"/>
        </w:rPr>
        <w:t xml:space="preserve">Seasons </w:t>
      </w:r>
      <w:r w:rsidDel="00000000" w:rsidR="00000000" w:rsidRPr="00000000">
        <w:rPr>
          <w:rFonts w:ascii="Twinkl Light" w:cs="Twinkl Light" w:eastAsia="Twinkl Light" w:hAnsi="Twinkl Light"/>
          <w:sz w:val="18"/>
          <w:szCs w:val="18"/>
          <w:rtl w:val="0"/>
        </w:rPr>
        <w:t xml:space="preserve">- </w:t>
      </w:r>
      <w:r w:rsidDel="00000000" w:rsidR="00000000" w:rsidRPr="00000000">
        <w:rPr>
          <w:rFonts w:ascii="Twinkl Light" w:cs="Twinkl Light" w:eastAsia="Twinkl Light" w:hAnsi="Twinkl Light"/>
          <w:sz w:val="18"/>
          <w:szCs w:val="18"/>
          <w:highlight w:val="yellow"/>
          <w:rtl w:val="0"/>
        </w:rPr>
        <w:t xml:space="preserve">two days’ work</w:t>
      </w:r>
      <w:r w:rsidDel="00000000" w:rsidR="00000000" w:rsidRPr="00000000">
        <w:rPr>
          <w:rFonts w:ascii="Twinkl Light" w:cs="Twinkl Light" w:eastAsia="Twinkl Light" w:hAnsi="Twinkl Light"/>
          <w:b w:val="1"/>
          <w:sz w:val="18"/>
          <w:szCs w:val="18"/>
          <w:rtl w:val="0"/>
        </w:rPr>
        <w:t xml:space="preserve">   </w:t>
      </w:r>
      <w:r w:rsidDel="00000000" w:rsidR="00000000" w:rsidRPr="00000000">
        <w:rPr>
          <w:rtl w:val="0"/>
        </w:rPr>
      </w:r>
    </w:p>
    <w:p w:rsidR="00000000" w:rsidDel="00000000" w:rsidP="00000000" w:rsidRDefault="00000000" w:rsidRPr="00000000" w14:paraId="00000027">
      <w:pPr>
        <w:spacing w:after="0" w:lineRule="auto"/>
        <w:rPr>
          <w:rFonts w:ascii="Twinkl Light" w:cs="Twinkl Light" w:eastAsia="Twinkl Light" w:hAnsi="Twinkl Light"/>
          <w:sz w:val="18"/>
          <w:szCs w:val="18"/>
        </w:rPr>
      </w:pPr>
      <w:r w:rsidDel="00000000" w:rsidR="00000000" w:rsidRPr="00000000">
        <w:rPr>
          <w:rFonts w:ascii="Twinkl Light" w:cs="Twinkl Light" w:eastAsia="Twinkl Light" w:hAnsi="Twinkl Light"/>
          <w:sz w:val="18"/>
          <w:szCs w:val="18"/>
          <w:rtl w:val="0"/>
        </w:rPr>
        <w:t xml:space="preserve">Listen to the story Seren’s seasons Ebook.  </w:t>
      </w:r>
      <w:r w:rsidDel="00000000" w:rsidR="00000000" w:rsidRPr="00000000">
        <w:rPr>
          <w:rFonts w:ascii="Twinkl Light" w:cs="Twinkl Light" w:eastAsia="Twinkl Light" w:hAnsi="Twinkl Light"/>
          <w:sz w:val="18"/>
          <w:szCs w:val="18"/>
          <w:highlight w:val="yellow"/>
          <w:rtl w:val="0"/>
        </w:rPr>
        <w:t xml:space="preserve">PDF of book on website.</w:t>
      </w:r>
      <w:r w:rsidDel="00000000" w:rsidR="00000000" w:rsidRPr="00000000">
        <w:rPr>
          <w:rFonts w:ascii="Twinkl Light" w:cs="Twinkl Light" w:eastAsia="Twinkl Light" w:hAnsi="Twinkl Light"/>
          <w:sz w:val="18"/>
          <w:szCs w:val="18"/>
          <w:rtl w:val="0"/>
        </w:rPr>
        <w:t xml:space="preserve"> </w:t>
      </w:r>
    </w:p>
    <w:p w:rsidR="00000000" w:rsidDel="00000000" w:rsidP="00000000" w:rsidRDefault="00000000" w:rsidRPr="00000000" w14:paraId="00000028">
      <w:pPr>
        <w:spacing w:after="0" w:lineRule="auto"/>
        <w:rPr>
          <w:rFonts w:ascii="Twinkl Light" w:cs="Twinkl Light" w:eastAsia="Twinkl Light" w:hAnsi="Twinkl Light"/>
          <w:b w:val="1"/>
          <w:color w:val="ff0000"/>
          <w:sz w:val="18"/>
          <w:szCs w:val="18"/>
        </w:rPr>
      </w:pPr>
      <w:hyperlink r:id="rId12">
        <w:r w:rsidDel="00000000" w:rsidR="00000000" w:rsidRPr="00000000">
          <w:rPr>
            <w:rFonts w:ascii="Twinkl Light" w:cs="Twinkl Light" w:eastAsia="Twinkl Light" w:hAnsi="Twinkl Light"/>
            <w:b w:val="1"/>
            <w:color w:val="0000ff"/>
            <w:sz w:val="18"/>
            <w:szCs w:val="18"/>
            <w:u w:val="single"/>
            <w:rtl w:val="0"/>
          </w:rPr>
          <w:t xml:space="preserve">https://www.twinkl.co.uk/resource/serens-seasons-ebook-t-e-1000</w:t>
        </w:r>
      </w:hyperlink>
      <w:r w:rsidDel="00000000" w:rsidR="00000000" w:rsidRPr="00000000">
        <w:rPr>
          <w:rtl w:val="0"/>
        </w:rPr>
      </w:r>
    </w:p>
    <w:p w:rsidR="00000000" w:rsidDel="00000000" w:rsidP="00000000" w:rsidRDefault="00000000" w:rsidRPr="00000000" w14:paraId="00000029">
      <w:pPr>
        <w:spacing w:after="0" w:lineRule="auto"/>
        <w:rPr>
          <w:rFonts w:ascii="Twinkl Light" w:cs="Twinkl Light" w:eastAsia="Twinkl Light" w:hAnsi="Twinkl Light"/>
          <w:b w:val="1"/>
          <w:sz w:val="18"/>
          <w:szCs w:val="18"/>
        </w:rPr>
      </w:pPr>
      <w:r w:rsidDel="00000000" w:rsidR="00000000" w:rsidRPr="00000000">
        <w:rPr>
          <w:rtl w:val="0"/>
        </w:rPr>
      </w:r>
    </w:p>
    <w:p w:rsidR="00000000" w:rsidDel="00000000" w:rsidP="00000000" w:rsidRDefault="00000000" w:rsidRPr="00000000" w14:paraId="0000002A">
      <w:pPr>
        <w:spacing w:after="0" w:lineRule="auto"/>
        <w:rPr>
          <w:rFonts w:ascii="Twinkl Light" w:cs="Twinkl Light" w:eastAsia="Twinkl Light" w:hAnsi="Twinkl Light"/>
          <w:sz w:val="18"/>
          <w:szCs w:val="18"/>
          <w:u w:val="single"/>
        </w:rPr>
      </w:pPr>
      <w:r w:rsidDel="00000000" w:rsidR="00000000" w:rsidRPr="00000000">
        <w:rPr>
          <w:rFonts w:ascii="Twinkl Light" w:cs="Twinkl Light" w:eastAsia="Twinkl Light" w:hAnsi="Twinkl Light"/>
          <w:sz w:val="18"/>
          <w:szCs w:val="18"/>
          <w:u w:val="single"/>
          <w:rtl w:val="0"/>
        </w:rPr>
        <w:t xml:space="preserve">Describe the season worksheet</w:t>
      </w:r>
    </w:p>
    <w:p w:rsidR="00000000" w:rsidDel="00000000" w:rsidP="00000000" w:rsidRDefault="00000000" w:rsidRPr="00000000" w14:paraId="0000002B">
      <w:pPr>
        <w:spacing w:after="0" w:lineRule="auto"/>
        <w:rPr>
          <w:rFonts w:ascii="Twinkl Light" w:cs="Twinkl Light" w:eastAsia="Twinkl Light" w:hAnsi="Twinkl Light"/>
          <w:sz w:val="18"/>
          <w:szCs w:val="18"/>
        </w:rPr>
      </w:pPr>
      <w:r w:rsidDel="00000000" w:rsidR="00000000" w:rsidRPr="00000000">
        <w:rPr>
          <w:rFonts w:ascii="Twinkl Light" w:cs="Twinkl Light" w:eastAsia="Twinkl Light" w:hAnsi="Twinkl Light"/>
          <w:sz w:val="18"/>
          <w:szCs w:val="18"/>
          <w:rtl w:val="0"/>
        </w:rPr>
        <w:t xml:space="preserve">.Fill in the 4 description sheets for each season. Do this over two days. </w:t>
      </w:r>
    </w:p>
    <w:p w:rsidR="00000000" w:rsidDel="00000000" w:rsidP="00000000" w:rsidRDefault="00000000" w:rsidRPr="00000000" w14:paraId="0000002C">
      <w:pPr>
        <w:spacing w:after="0" w:lineRule="auto"/>
        <w:rPr>
          <w:rFonts w:ascii="Twinkl Light" w:cs="Twinkl Light" w:eastAsia="Twinkl Light" w:hAnsi="Twinkl Light"/>
          <w:b w:val="1"/>
          <w:color w:val="ff0000"/>
          <w:sz w:val="18"/>
          <w:szCs w:val="18"/>
        </w:rPr>
      </w:pPr>
      <w:r w:rsidDel="00000000" w:rsidR="00000000" w:rsidRPr="00000000">
        <w:rPr>
          <w:rFonts w:ascii="Twinkl Light" w:cs="Twinkl Light" w:eastAsia="Twinkl Light" w:hAnsi="Twinkl Light"/>
          <w:b w:val="1"/>
          <w:color w:val="ff0000"/>
          <w:sz w:val="18"/>
          <w:szCs w:val="18"/>
          <w:rtl w:val="0"/>
        </w:rPr>
        <w:t xml:space="preserve"> </w:t>
      </w:r>
    </w:p>
    <w:p w:rsidR="00000000" w:rsidDel="00000000" w:rsidP="00000000" w:rsidRDefault="00000000" w:rsidRPr="00000000" w14:paraId="0000002D">
      <w:pPr>
        <w:spacing w:after="0" w:lineRule="auto"/>
        <w:rPr>
          <w:rFonts w:ascii="Twinkl Light" w:cs="Twinkl Light" w:eastAsia="Twinkl Light" w:hAnsi="Twinkl Light"/>
          <w:b w:val="1"/>
          <w:color w:val="ff0000"/>
        </w:rPr>
      </w:pPr>
      <w:r w:rsidDel="00000000" w:rsidR="00000000" w:rsidRPr="00000000">
        <w:rPr>
          <w:rtl w:val="0"/>
        </w:rPr>
      </w:r>
    </w:p>
    <w:p w:rsidR="00000000" w:rsidDel="00000000" w:rsidP="00000000" w:rsidRDefault="00000000" w:rsidRPr="00000000" w14:paraId="0000002E">
      <w:pPr>
        <w:spacing w:after="0" w:lineRule="auto"/>
        <w:rPr>
          <w:rFonts w:ascii="Twinkl Light" w:cs="Twinkl Light" w:eastAsia="Twinkl Light" w:hAnsi="Twinkl Light"/>
          <w:b w:val="1"/>
          <w:color w:val="ff0000"/>
        </w:rPr>
      </w:pPr>
      <w:r w:rsidDel="00000000" w:rsidR="00000000" w:rsidRPr="00000000">
        <w:rPr>
          <w:rtl w:val="0"/>
        </w:rPr>
      </w:r>
    </w:p>
    <w:p w:rsidR="00000000" w:rsidDel="00000000" w:rsidP="00000000" w:rsidRDefault="00000000" w:rsidRPr="00000000" w14:paraId="0000002F">
      <w:pPr>
        <w:spacing w:after="0" w:lineRule="auto"/>
        <w:rPr>
          <w:rFonts w:ascii="Twinkl Light" w:cs="Twinkl Light" w:eastAsia="Twinkl Light" w:hAnsi="Twinkl Light"/>
          <w:b w:val="1"/>
          <w:color w:val="ff0000"/>
        </w:rPr>
      </w:pPr>
      <w:r w:rsidDel="00000000" w:rsidR="00000000" w:rsidRPr="00000000">
        <w:rPr>
          <w:rtl w:val="0"/>
        </w:rPr>
      </w:r>
    </w:p>
    <w:p w:rsidR="00000000" w:rsidDel="00000000" w:rsidP="00000000" w:rsidRDefault="00000000" w:rsidRPr="00000000" w14:paraId="00000030">
      <w:pPr>
        <w:spacing w:after="0" w:lineRule="auto"/>
        <w:rPr>
          <w:rFonts w:ascii="Twinkl Light" w:cs="Twinkl Light" w:eastAsia="Twinkl Light" w:hAnsi="Twinkl Light"/>
          <w:b w:val="1"/>
          <w:color w:val="ff0000"/>
        </w:rPr>
      </w:pPr>
      <w:r w:rsidDel="00000000" w:rsidR="00000000" w:rsidRPr="00000000">
        <w:rPr>
          <w:rtl w:val="0"/>
        </w:rPr>
      </w:r>
    </w:p>
    <w:p w:rsidR="00000000" w:rsidDel="00000000" w:rsidP="00000000" w:rsidRDefault="00000000" w:rsidRPr="00000000" w14:paraId="00000031">
      <w:pPr>
        <w:spacing w:after="0" w:lineRule="auto"/>
        <w:rPr>
          <w:rFonts w:ascii="Twinkl Light" w:cs="Twinkl Light" w:eastAsia="Twinkl Light" w:hAnsi="Twinkl Light"/>
          <w:b w:val="1"/>
          <w:color w:val="ff0000"/>
        </w:rPr>
      </w:pPr>
      <w:r w:rsidDel="00000000" w:rsidR="00000000" w:rsidRPr="00000000">
        <w:rPr>
          <w:rtl w:val="0"/>
        </w:rPr>
      </w:r>
    </w:p>
    <w:p w:rsidR="00000000" w:rsidDel="00000000" w:rsidP="00000000" w:rsidRDefault="00000000" w:rsidRPr="00000000" w14:paraId="00000032">
      <w:pPr>
        <w:spacing w:after="0" w:lineRule="auto"/>
        <w:rPr>
          <w:rFonts w:ascii="Twinkl Light" w:cs="Twinkl Light" w:eastAsia="Twinkl Light" w:hAnsi="Twinkl Light"/>
          <w:b w:val="1"/>
          <w:color w:val="ff0000"/>
        </w:rPr>
      </w:pPr>
      <w:r w:rsidDel="00000000" w:rsidR="00000000" w:rsidRPr="00000000">
        <w:rPr>
          <w:rtl w:val="0"/>
        </w:rPr>
      </w:r>
    </w:p>
    <w:p w:rsidR="00000000" w:rsidDel="00000000" w:rsidP="00000000" w:rsidRDefault="00000000" w:rsidRPr="00000000" w14:paraId="00000033">
      <w:pPr>
        <w:spacing w:after="0" w:lineRule="auto"/>
        <w:rPr>
          <w:rFonts w:ascii="Twinkl Light" w:cs="Twinkl Light" w:eastAsia="Twinkl Light" w:hAnsi="Twinkl Light"/>
          <w:b w:val="1"/>
          <w:color w:val="ff0000"/>
        </w:rPr>
      </w:pPr>
      <w:r w:rsidDel="00000000" w:rsidR="00000000" w:rsidRPr="00000000">
        <w:rPr>
          <w:rtl w:val="0"/>
        </w:rPr>
      </w:r>
    </w:p>
    <w:p w:rsidR="00000000" w:rsidDel="00000000" w:rsidP="00000000" w:rsidRDefault="00000000" w:rsidRPr="00000000" w14:paraId="00000034">
      <w:pPr>
        <w:spacing w:after="0" w:lineRule="auto"/>
        <w:rPr>
          <w:rFonts w:ascii="Twinkl Light" w:cs="Twinkl Light" w:eastAsia="Twinkl Light" w:hAnsi="Twinkl Light"/>
          <w:b w:val="1"/>
          <w:color w:val="ff0000"/>
        </w:rPr>
      </w:pPr>
      <w:r w:rsidDel="00000000" w:rsidR="00000000" w:rsidRPr="00000000">
        <w:rPr>
          <w:rFonts w:ascii="Twinkl Light" w:cs="Twinkl Light" w:eastAsia="Twinkl Light" w:hAnsi="Twinkl Light"/>
          <w:b w:val="1"/>
          <w:color w:val="ff0000"/>
          <w:sz w:val="36"/>
          <w:szCs w:val="36"/>
          <w:rtl w:val="0"/>
        </w:rPr>
        <w:t xml:space="preserve">Topic work for this week.</w:t>
      </w:r>
      <w:r w:rsidDel="00000000" w:rsidR="00000000" w:rsidRPr="00000000">
        <w:rPr>
          <w:rFonts w:ascii="Twinkl Light" w:cs="Twinkl Light" w:eastAsia="Twinkl Light" w:hAnsi="Twinkl Light"/>
          <w:b w:val="1"/>
          <w:color w:val="ff0000"/>
          <w:rtl w:val="0"/>
        </w:rPr>
        <w:t xml:space="preserve">    -   </w:t>
      </w:r>
    </w:p>
    <w:p w:rsidR="00000000" w:rsidDel="00000000" w:rsidP="00000000" w:rsidRDefault="00000000" w:rsidRPr="00000000" w14:paraId="00000035">
      <w:pPr>
        <w:spacing w:after="0" w:lineRule="auto"/>
        <w:rPr>
          <w:rFonts w:ascii="Twinkl Light" w:cs="Twinkl Light" w:eastAsia="Twinkl Light" w:hAnsi="Twinkl Light"/>
          <w:b w:val="1"/>
          <w:color w:val="ff0000"/>
          <w:sz w:val="20"/>
          <w:szCs w:val="20"/>
        </w:rPr>
      </w:pPr>
      <w:r w:rsidDel="00000000" w:rsidR="00000000" w:rsidRPr="00000000">
        <w:rPr>
          <w:rFonts w:ascii="Twinkl Light" w:cs="Twinkl Light" w:eastAsia="Twinkl Light" w:hAnsi="Twinkl Light"/>
          <w:b w:val="1"/>
          <w:color w:val="ff0000"/>
          <w:sz w:val="20"/>
          <w:szCs w:val="20"/>
          <w:rtl w:val="0"/>
        </w:rPr>
        <w:t xml:space="preserve">Healthy eating and History</w:t>
      </w:r>
    </w:p>
    <w:p w:rsidR="00000000" w:rsidDel="00000000" w:rsidP="00000000" w:rsidRDefault="00000000" w:rsidRPr="00000000" w14:paraId="00000036">
      <w:pPr>
        <w:spacing w:after="0" w:lineRule="auto"/>
        <w:rPr>
          <w:rFonts w:ascii="Twinkl Light" w:cs="Twinkl Light" w:eastAsia="Twinkl Light" w:hAnsi="Twinkl Light"/>
          <w:b w:val="1"/>
          <w:color w:val="ff0000"/>
          <w:sz w:val="20"/>
          <w:szCs w:val="20"/>
        </w:rPr>
      </w:pPr>
      <w:r w:rsidDel="00000000" w:rsidR="00000000" w:rsidRPr="00000000">
        <w:rPr>
          <w:rFonts w:ascii="Twinkl Light" w:cs="Twinkl Light" w:eastAsia="Twinkl Light" w:hAnsi="Twinkl Light"/>
          <w:b w:val="1"/>
          <w:color w:val="ff0000"/>
          <w:sz w:val="20"/>
          <w:szCs w:val="20"/>
          <w:rtl w:val="0"/>
        </w:rPr>
        <w:t xml:space="preserve">Task 1 - </w:t>
      </w:r>
      <w:hyperlink r:id="rId13">
        <w:r w:rsidDel="00000000" w:rsidR="00000000" w:rsidRPr="00000000">
          <w:rPr>
            <w:rFonts w:ascii="Twinkl Light" w:cs="Twinkl Light" w:eastAsia="Twinkl Light" w:hAnsi="Twinkl Light"/>
            <w:b w:val="1"/>
            <w:color w:val="0000ff"/>
            <w:sz w:val="20"/>
            <w:szCs w:val="20"/>
            <w:u w:val="single"/>
            <w:rtl w:val="0"/>
          </w:rPr>
          <w:t xml:space="preserve">https://www.youtube.com/watch?v=mMHVEFWNLMc</w:t>
        </w:r>
      </w:hyperlink>
      <w:r w:rsidDel="00000000" w:rsidR="00000000" w:rsidRPr="00000000">
        <w:rPr>
          <w:rtl w:val="0"/>
        </w:rPr>
      </w:r>
    </w:p>
    <w:p w:rsidR="00000000" w:rsidDel="00000000" w:rsidP="00000000" w:rsidRDefault="00000000" w:rsidRPr="00000000" w14:paraId="00000037">
      <w:pPr>
        <w:spacing w:after="0" w:lineRule="auto"/>
        <w:rPr>
          <w:rFonts w:ascii="Twinkl Light" w:cs="Twinkl Light" w:eastAsia="Twinkl Light" w:hAnsi="Twinkl Light"/>
          <w:b w:val="1"/>
          <w:color w:val="ff0000"/>
          <w:sz w:val="20"/>
          <w:szCs w:val="20"/>
        </w:rPr>
      </w:pPr>
      <w:hyperlink r:id="rId14">
        <w:r w:rsidDel="00000000" w:rsidR="00000000" w:rsidRPr="00000000">
          <w:rPr>
            <w:rFonts w:ascii="Twinkl Light" w:cs="Twinkl Light" w:eastAsia="Twinkl Light" w:hAnsi="Twinkl Light"/>
            <w:b w:val="1"/>
            <w:color w:val="0000ff"/>
            <w:sz w:val="20"/>
            <w:szCs w:val="20"/>
            <w:u w:val="single"/>
            <w:rtl w:val="0"/>
          </w:rPr>
          <w:t xml:space="preserve">https://www.youtube.com/watch?v=vADtodHhfKU</w:t>
        </w:r>
      </w:hyperlink>
      <w:r w:rsidDel="00000000" w:rsidR="00000000" w:rsidRPr="00000000">
        <w:rPr>
          <w:rtl w:val="0"/>
        </w:rPr>
      </w:r>
    </w:p>
    <w:p w:rsidR="00000000" w:rsidDel="00000000" w:rsidP="00000000" w:rsidRDefault="00000000" w:rsidRPr="00000000" w14:paraId="00000038">
      <w:pPr>
        <w:spacing w:after="0" w:lineRule="auto"/>
        <w:rPr>
          <w:rFonts w:ascii="Twinkl Light" w:cs="Twinkl Light" w:eastAsia="Twinkl Light" w:hAnsi="Twinkl Light"/>
          <w:b w:val="1"/>
          <w:color w:val="ff0000"/>
          <w:sz w:val="20"/>
          <w:szCs w:val="20"/>
        </w:rPr>
      </w:pPr>
      <w:r w:rsidDel="00000000" w:rsidR="00000000" w:rsidRPr="00000000">
        <w:rPr>
          <w:rtl w:val="0"/>
        </w:rPr>
      </w:r>
    </w:p>
    <w:p w:rsidR="00000000" w:rsidDel="00000000" w:rsidP="00000000" w:rsidRDefault="00000000" w:rsidRPr="00000000" w14:paraId="00000039">
      <w:pPr>
        <w:spacing w:after="0" w:lineRule="auto"/>
        <w:rPr>
          <w:rFonts w:ascii="Twinkl Light" w:cs="Twinkl Light" w:eastAsia="Twinkl Light" w:hAnsi="Twinkl Light"/>
          <w:sz w:val="20"/>
          <w:szCs w:val="20"/>
        </w:rPr>
      </w:pPr>
      <w:r w:rsidDel="00000000" w:rsidR="00000000" w:rsidRPr="00000000">
        <w:rPr>
          <w:rFonts w:ascii="Twinkl Light" w:cs="Twinkl Light" w:eastAsia="Twinkl Light" w:hAnsi="Twinkl Light"/>
          <w:sz w:val="20"/>
          <w:szCs w:val="20"/>
          <w:rtl w:val="0"/>
        </w:rPr>
        <w:t xml:space="preserve">Once you have watched the video, power points you can design a healthy mean using the work sheet on the website page. You could also cook or prepare and healthy dinner or lunch at home for those of you who are home schooling </w:t>
      </w:r>
    </w:p>
    <w:p w:rsidR="00000000" w:rsidDel="00000000" w:rsidP="00000000" w:rsidRDefault="00000000" w:rsidRPr="00000000" w14:paraId="0000003A">
      <w:pPr>
        <w:spacing w:after="0" w:lineRule="auto"/>
        <w:rPr>
          <w:rFonts w:ascii="Twinkl Light" w:cs="Twinkl Light" w:eastAsia="Twinkl Light" w:hAnsi="Twinkl Light"/>
          <w:b w:val="1"/>
          <w:color w:val="ff0000"/>
          <w:sz w:val="20"/>
          <w:szCs w:val="20"/>
        </w:rPr>
      </w:pPr>
      <w:r w:rsidDel="00000000" w:rsidR="00000000" w:rsidRPr="00000000">
        <w:rPr>
          <w:rtl w:val="0"/>
        </w:rPr>
      </w:r>
    </w:p>
    <w:p w:rsidR="00000000" w:rsidDel="00000000" w:rsidP="00000000" w:rsidRDefault="00000000" w:rsidRPr="00000000" w14:paraId="0000003B">
      <w:pPr>
        <w:spacing w:after="0" w:lineRule="auto"/>
        <w:rPr>
          <w:rFonts w:ascii="Twinkl Light" w:cs="Twinkl Light" w:eastAsia="Twinkl Light" w:hAnsi="Twinkl Light"/>
          <w:b w:val="1"/>
          <w:color w:val="ff0000"/>
          <w:sz w:val="20"/>
          <w:szCs w:val="20"/>
        </w:rPr>
      </w:pPr>
      <w:r w:rsidDel="00000000" w:rsidR="00000000" w:rsidRPr="00000000">
        <w:rPr>
          <w:rtl w:val="0"/>
        </w:rPr>
      </w:r>
    </w:p>
    <w:p w:rsidR="00000000" w:rsidDel="00000000" w:rsidP="00000000" w:rsidRDefault="00000000" w:rsidRPr="00000000" w14:paraId="0000003C">
      <w:pPr>
        <w:spacing w:after="0" w:lineRule="auto"/>
        <w:rPr>
          <w:rFonts w:ascii="Twinkl Light" w:cs="Twinkl Light" w:eastAsia="Twinkl Light" w:hAnsi="Twinkl Light"/>
          <w:b w:val="1"/>
          <w:color w:val="ff0000"/>
          <w:sz w:val="20"/>
          <w:szCs w:val="20"/>
        </w:rPr>
      </w:pPr>
      <w:r w:rsidDel="00000000" w:rsidR="00000000" w:rsidRPr="00000000">
        <w:rPr>
          <w:rtl w:val="0"/>
        </w:rPr>
      </w:r>
    </w:p>
    <w:p w:rsidR="00000000" w:rsidDel="00000000" w:rsidP="00000000" w:rsidRDefault="00000000" w:rsidRPr="00000000" w14:paraId="0000003D">
      <w:pPr>
        <w:spacing w:after="0" w:lineRule="auto"/>
        <w:rPr>
          <w:rFonts w:ascii="Twinkl Light" w:cs="Twinkl Light" w:eastAsia="Twinkl Light" w:hAnsi="Twinkl Light"/>
          <w:b w:val="1"/>
          <w:color w:val="ff0000"/>
          <w:sz w:val="20"/>
          <w:szCs w:val="20"/>
        </w:rPr>
      </w:pPr>
      <w:r w:rsidDel="00000000" w:rsidR="00000000" w:rsidRPr="00000000">
        <w:rPr>
          <w:rFonts w:ascii="Twinkl Light" w:cs="Twinkl Light" w:eastAsia="Twinkl Light" w:hAnsi="Twinkl Light"/>
          <w:b w:val="1"/>
          <w:color w:val="ff0000"/>
          <w:sz w:val="20"/>
          <w:szCs w:val="20"/>
          <w:rtl w:val="0"/>
        </w:rPr>
        <w:t xml:space="preserve">History – Bedfordshire Clanger</w:t>
      </w:r>
    </w:p>
    <w:p w:rsidR="00000000" w:rsidDel="00000000" w:rsidP="00000000" w:rsidRDefault="00000000" w:rsidRPr="00000000" w14:paraId="0000003E">
      <w:pPr>
        <w:spacing w:after="0" w:lineRule="auto"/>
        <w:rPr>
          <w:rFonts w:ascii="Twinkl Light" w:cs="Twinkl Light" w:eastAsia="Twinkl Light" w:hAnsi="Twinkl Light"/>
          <w:sz w:val="20"/>
          <w:szCs w:val="20"/>
        </w:rPr>
      </w:pPr>
      <w:r w:rsidDel="00000000" w:rsidR="00000000" w:rsidRPr="00000000">
        <w:rPr>
          <w:rFonts w:ascii="Twinkl Light" w:cs="Twinkl Light" w:eastAsia="Twinkl Light" w:hAnsi="Twinkl Light"/>
          <w:sz w:val="20"/>
          <w:szCs w:val="20"/>
          <w:rtl w:val="0"/>
        </w:rPr>
        <w:t xml:space="preserve">Discuss the history of the Local Bedfordshire clanger with you children</w:t>
      </w:r>
    </w:p>
    <w:p w:rsidR="00000000" w:rsidDel="00000000" w:rsidP="00000000" w:rsidRDefault="00000000" w:rsidRPr="00000000" w14:paraId="0000003F">
      <w:pPr>
        <w:spacing w:after="0" w:lineRule="auto"/>
        <w:rPr>
          <w:rFonts w:ascii="Twinkl Light" w:cs="Twinkl Light" w:eastAsia="Twinkl Light" w:hAnsi="Twinkl Light"/>
          <w:sz w:val="20"/>
          <w:szCs w:val="20"/>
        </w:rPr>
      </w:pPr>
      <w:r w:rsidDel="00000000" w:rsidR="00000000" w:rsidRPr="00000000">
        <w:rPr>
          <w:rFonts w:ascii="Twinkl Light" w:cs="Twinkl Light" w:eastAsia="Twinkl Light" w:hAnsi="Twinkl Light"/>
          <w:sz w:val="20"/>
          <w:szCs w:val="20"/>
          <w:rtl w:val="0"/>
        </w:rPr>
        <w:t xml:space="preserve">Watch the video it is long so skip the middle bit if you need.</w:t>
      </w:r>
    </w:p>
    <w:p w:rsidR="00000000" w:rsidDel="00000000" w:rsidP="00000000" w:rsidRDefault="00000000" w:rsidRPr="00000000" w14:paraId="00000040">
      <w:pPr>
        <w:spacing w:after="0" w:lineRule="auto"/>
        <w:rPr>
          <w:rFonts w:ascii="Twinkl Light" w:cs="Twinkl Light" w:eastAsia="Twinkl Light" w:hAnsi="Twinkl Light"/>
          <w:b w:val="1"/>
          <w:color w:val="ff0000"/>
          <w:sz w:val="20"/>
          <w:szCs w:val="20"/>
        </w:rPr>
      </w:pPr>
      <w:hyperlink r:id="rId15">
        <w:r w:rsidDel="00000000" w:rsidR="00000000" w:rsidRPr="00000000">
          <w:rPr>
            <w:rFonts w:ascii="Twinkl Light" w:cs="Twinkl Light" w:eastAsia="Twinkl Light" w:hAnsi="Twinkl Light"/>
            <w:b w:val="1"/>
            <w:color w:val="0000ff"/>
            <w:sz w:val="20"/>
            <w:szCs w:val="20"/>
            <w:u w:val="single"/>
            <w:rtl w:val="0"/>
          </w:rPr>
          <w:t xml:space="preserve">https://www.youtube.com/watch?v=NrgJMOd_K-E&amp;t=17s</w:t>
        </w:r>
      </w:hyperlink>
      <w:r w:rsidDel="00000000" w:rsidR="00000000" w:rsidRPr="00000000">
        <w:rPr>
          <w:rtl w:val="0"/>
        </w:rPr>
      </w:r>
    </w:p>
    <w:p w:rsidR="00000000" w:rsidDel="00000000" w:rsidP="00000000" w:rsidRDefault="00000000" w:rsidRPr="00000000" w14:paraId="00000041">
      <w:pPr>
        <w:spacing w:after="0" w:lineRule="auto"/>
        <w:rPr>
          <w:rFonts w:ascii="Twinkl Light" w:cs="Twinkl Light" w:eastAsia="Twinkl Light" w:hAnsi="Twinkl Light"/>
          <w:b w:val="1"/>
          <w:color w:val="ff0000"/>
          <w:sz w:val="20"/>
          <w:szCs w:val="20"/>
        </w:rPr>
      </w:pPr>
      <w:r w:rsidDel="00000000" w:rsidR="00000000" w:rsidRPr="00000000">
        <w:rPr>
          <w:rFonts w:ascii="Twinkl Light" w:cs="Twinkl Light" w:eastAsia="Twinkl Light" w:hAnsi="Twinkl Light"/>
          <w:sz w:val="20"/>
          <w:szCs w:val="20"/>
          <w:rtl w:val="0"/>
        </w:rPr>
        <w:t xml:space="preserve">We will be making our own individual clangers in school this week, maybe you could try at home. Ours will be simple with pastry, cheese and ham one end and jam the other</w:t>
      </w:r>
      <w:r w:rsidDel="00000000" w:rsidR="00000000" w:rsidRPr="00000000">
        <w:rPr>
          <w:rFonts w:ascii="Twinkl Light" w:cs="Twinkl Light" w:eastAsia="Twinkl Light" w:hAnsi="Twinkl Light"/>
          <w:b w:val="1"/>
          <w:color w:val="ff0000"/>
          <w:sz w:val="20"/>
          <w:szCs w:val="20"/>
          <w:rtl w:val="0"/>
        </w:rPr>
        <w:t xml:space="preserve">.</w:t>
      </w:r>
    </w:p>
    <w:p w:rsidR="00000000" w:rsidDel="00000000" w:rsidP="00000000" w:rsidRDefault="00000000" w:rsidRPr="00000000" w14:paraId="00000042">
      <w:pPr>
        <w:spacing w:after="0" w:line="240" w:lineRule="auto"/>
        <w:rPr>
          <w:rFonts w:ascii="Twinkl Light" w:cs="Twinkl Light" w:eastAsia="Twinkl Light" w:hAnsi="Twinkl Light"/>
          <w:b w:val="1"/>
          <w:sz w:val="20"/>
          <w:szCs w:val="20"/>
          <w:u w:val="single"/>
        </w:rPr>
      </w:pPr>
      <w:r w:rsidDel="00000000" w:rsidR="00000000" w:rsidRPr="00000000">
        <w:rPr>
          <w:rtl w:val="0"/>
        </w:rPr>
      </w:r>
    </w:p>
    <w:p w:rsidR="00000000" w:rsidDel="00000000" w:rsidP="00000000" w:rsidRDefault="00000000" w:rsidRPr="00000000" w14:paraId="00000043">
      <w:pPr>
        <w:spacing w:after="0" w:line="240" w:lineRule="auto"/>
        <w:rPr>
          <w:rFonts w:ascii="Twinkl Light" w:cs="Twinkl Light" w:eastAsia="Twinkl Light" w:hAnsi="Twinkl Light"/>
          <w:b w:val="1"/>
          <w:sz w:val="20"/>
          <w:szCs w:val="20"/>
          <w:u w:val="single"/>
        </w:rPr>
      </w:pPr>
      <w:r w:rsidDel="00000000" w:rsidR="00000000" w:rsidRPr="00000000">
        <w:rPr>
          <w:rFonts w:ascii="Twinkl Light" w:cs="Twinkl Light" w:eastAsia="Twinkl Light" w:hAnsi="Twinkl Light"/>
          <w:b w:val="1"/>
          <w:sz w:val="20"/>
          <w:szCs w:val="20"/>
          <w:u w:val="single"/>
          <w:rtl w:val="0"/>
        </w:rPr>
        <w:t xml:space="preserve">Here is a bit of history below for Parents to share with your children. </w:t>
      </w:r>
    </w:p>
    <w:p w:rsidR="00000000" w:rsidDel="00000000" w:rsidP="00000000" w:rsidRDefault="00000000" w:rsidRPr="00000000" w14:paraId="00000044">
      <w:pPr>
        <w:spacing w:after="0" w:line="240" w:lineRule="auto"/>
        <w:rPr>
          <w:rFonts w:ascii="Twinkl Light" w:cs="Twinkl Light" w:eastAsia="Twinkl Light" w:hAnsi="Twinkl Light"/>
          <w:color w:val="444444"/>
          <w:sz w:val="20"/>
          <w:szCs w:val="20"/>
          <w:highlight w:val="white"/>
        </w:rPr>
      </w:pPr>
      <w:r w:rsidDel="00000000" w:rsidR="00000000" w:rsidRPr="00000000">
        <w:rPr>
          <w:rtl w:val="0"/>
        </w:rPr>
      </w:r>
    </w:p>
    <w:p w:rsidR="00000000" w:rsidDel="00000000" w:rsidP="00000000" w:rsidRDefault="00000000" w:rsidRPr="00000000" w14:paraId="00000045">
      <w:pPr>
        <w:spacing w:after="0" w:line="240" w:lineRule="auto"/>
        <w:rPr>
          <w:rFonts w:ascii="Twinkl Light" w:cs="Twinkl Light" w:eastAsia="Twinkl Light" w:hAnsi="Twinkl Light"/>
          <w:color w:val="444444"/>
          <w:sz w:val="20"/>
          <w:szCs w:val="20"/>
          <w:highlight w:val="white"/>
        </w:rPr>
      </w:pPr>
      <w:r w:rsidDel="00000000" w:rsidR="00000000" w:rsidRPr="00000000">
        <w:rPr>
          <w:rFonts w:ascii="Twinkl Light" w:cs="Twinkl Light" w:eastAsia="Twinkl Light" w:hAnsi="Twinkl Light"/>
          <w:color w:val="444444"/>
          <w:sz w:val="20"/>
          <w:szCs w:val="20"/>
          <w:highlight w:val="white"/>
          <w:rtl w:val="0"/>
        </w:rPr>
        <w:t xml:space="preserve">Historically, the clanger was made by women for their husbands to take to their </w:t>
      </w:r>
      <w:hyperlink r:id="rId16">
        <w:r w:rsidDel="00000000" w:rsidR="00000000" w:rsidRPr="00000000">
          <w:rPr>
            <w:rFonts w:ascii="Twinkl Light" w:cs="Twinkl Light" w:eastAsia="Twinkl Light" w:hAnsi="Twinkl Light"/>
            <w:color w:val="444444"/>
            <w:sz w:val="20"/>
            <w:szCs w:val="20"/>
            <w:rtl w:val="0"/>
          </w:rPr>
          <w:t xml:space="preserve">agricultural</w:t>
        </w:r>
      </w:hyperlink>
      <w:r w:rsidDel="00000000" w:rsidR="00000000" w:rsidRPr="00000000">
        <w:rPr>
          <w:rFonts w:ascii="Twinkl Light" w:cs="Twinkl Light" w:eastAsia="Twinkl Light" w:hAnsi="Twinkl Light"/>
          <w:color w:val="444444"/>
          <w:sz w:val="20"/>
          <w:szCs w:val="20"/>
          <w:highlight w:val="white"/>
          <w:rtl w:val="0"/>
        </w:rPr>
        <w:t xml:space="preserve"> work as a midday meal: it has been suggested that the crust was not originally intended for consumption but to protect the fillings from the soiled hands of the workers. Clangers could be eaten cold, or kept  warmed by being wrapped in damp newspaper under a brazier. While sometimes associated with the hat makers of the </w:t>
      </w:r>
      <w:hyperlink r:id="rId17">
        <w:r w:rsidDel="00000000" w:rsidR="00000000" w:rsidRPr="00000000">
          <w:rPr>
            <w:rFonts w:ascii="Twinkl Light" w:cs="Twinkl Light" w:eastAsia="Twinkl Light" w:hAnsi="Twinkl Light"/>
            <w:color w:val="444444"/>
            <w:sz w:val="20"/>
            <w:szCs w:val="20"/>
            <w:shd w:fill="ebf4ff" w:val="clear"/>
            <w:rtl w:val="0"/>
          </w:rPr>
          <w:t xml:space="preserve">Luton</w:t>
        </w:r>
      </w:hyperlink>
      <w:r w:rsidDel="00000000" w:rsidR="00000000" w:rsidRPr="00000000">
        <w:rPr>
          <w:rFonts w:ascii="Twinkl Light" w:cs="Twinkl Light" w:eastAsia="Twinkl Light" w:hAnsi="Twinkl Light"/>
          <w:color w:val="444444"/>
          <w:sz w:val="20"/>
          <w:szCs w:val="20"/>
          <w:highlight w:val="white"/>
          <w:rtl w:val="0"/>
        </w:rPr>
        <w:t xml:space="preserve"> district, the same dish was also recorded in rural Buckinghamshire and western </w:t>
      </w:r>
      <w:hyperlink r:id="rId18">
        <w:r w:rsidDel="00000000" w:rsidR="00000000" w:rsidRPr="00000000">
          <w:rPr>
            <w:rFonts w:ascii="Twinkl Light" w:cs="Twinkl Light" w:eastAsia="Twinkl Light" w:hAnsi="Twinkl Light"/>
            <w:color w:val="444444"/>
            <w:sz w:val="20"/>
            <w:szCs w:val="20"/>
            <w:rtl w:val="0"/>
          </w:rPr>
          <w:t xml:space="preserve">Hertfordshire</w:t>
        </w:r>
      </w:hyperlink>
      <w:r w:rsidDel="00000000" w:rsidR="00000000" w:rsidRPr="00000000">
        <w:rPr>
          <w:rFonts w:ascii="Twinkl Light" w:cs="Twinkl Light" w:eastAsia="Twinkl Light" w:hAnsi="Twinkl Light"/>
          <w:color w:val="444444"/>
          <w:sz w:val="20"/>
          <w:szCs w:val="20"/>
          <w:highlight w:val="white"/>
          <w:rtl w:val="0"/>
        </w:rPr>
        <w:t xml:space="preserve">, where it was sometimes called the </w:t>
      </w:r>
      <w:hyperlink r:id="rId19">
        <w:r w:rsidDel="00000000" w:rsidR="00000000" w:rsidRPr="00000000">
          <w:rPr>
            <w:rFonts w:ascii="Twinkl Light" w:cs="Twinkl Light" w:eastAsia="Twinkl Light" w:hAnsi="Twinkl Light"/>
            <w:color w:val="444444"/>
            <w:sz w:val="20"/>
            <w:szCs w:val="20"/>
            <w:rtl w:val="0"/>
          </w:rPr>
          <w:t xml:space="preserve">Trowley</w:t>
        </w:r>
      </w:hyperlink>
      <w:r w:rsidDel="00000000" w:rsidR="00000000" w:rsidRPr="00000000">
        <w:rPr>
          <w:rFonts w:ascii="Twinkl Light" w:cs="Twinkl Light" w:eastAsia="Twinkl Light" w:hAnsi="Twinkl Light"/>
          <w:color w:val="444444"/>
          <w:sz w:val="20"/>
          <w:szCs w:val="20"/>
          <w:highlight w:val="white"/>
          <w:rtl w:val="0"/>
        </w:rPr>
        <w:t xml:space="preserve"> Dumpling after the hamlet where it was supposed to have originated. It is still available at various bakers and served at some cafes, restaurants and local places of interest.</w:t>
      </w:r>
    </w:p>
    <w:p w:rsidR="00000000" w:rsidDel="00000000" w:rsidP="00000000" w:rsidRDefault="00000000" w:rsidRPr="00000000" w14:paraId="00000046">
      <w:pPr>
        <w:spacing w:after="0" w:line="240" w:lineRule="auto"/>
        <w:rPr>
          <w:rFonts w:ascii="Twinkl Light" w:cs="Twinkl Light" w:eastAsia="Twinkl Light" w:hAnsi="Twinkl Light"/>
          <w:color w:val="444444"/>
          <w:sz w:val="20"/>
          <w:szCs w:val="20"/>
          <w:highlight w:val="white"/>
        </w:rPr>
      </w:pPr>
      <w:r w:rsidDel="00000000" w:rsidR="00000000" w:rsidRPr="00000000">
        <w:rPr>
          <w:rFonts w:ascii="Twinkl Light" w:cs="Twinkl Light" w:eastAsia="Twinkl Light" w:hAnsi="Twinkl Light"/>
          <w:color w:val="444444"/>
          <w:sz w:val="20"/>
          <w:szCs w:val="20"/>
          <w:highlight w:val="white"/>
          <w:rtl w:val="0"/>
        </w:rPr>
        <w:t xml:space="preserve">The clanger is an elongated </w:t>
      </w:r>
      <w:hyperlink r:id="rId20">
        <w:r w:rsidDel="00000000" w:rsidR="00000000" w:rsidRPr="00000000">
          <w:rPr>
            <w:rFonts w:ascii="Twinkl Light" w:cs="Twinkl Light" w:eastAsia="Twinkl Light" w:hAnsi="Twinkl Light"/>
            <w:color w:val="444444"/>
            <w:sz w:val="20"/>
            <w:szCs w:val="20"/>
            <w:rtl w:val="0"/>
          </w:rPr>
          <w:t xml:space="preserve">suet</w:t>
        </w:r>
      </w:hyperlink>
      <w:r w:rsidDel="00000000" w:rsidR="00000000" w:rsidRPr="00000000">
        <w:rPr>
          <w:rFonts w:ascii="Twinkl Light" w:cs="Twinkl Light" w:eastAsia="Twinkl Light" w:hAnsi="Twinkl Light"/>
          <w:color w:val="444444"/>
          <w:sz w:val="20"/>
          <w:szCs w:val="20"/>
          <w:highlight w:val="white"/>
          <w:rtl w:val="0"/>
        </w:rPr>
        <w:t xml:space="preserve"> </w:t>
      </w:r>
      <w:hyperlink r:id="rId21">
        <w:r w:rsidDel="00000000" w:rsidR="00000000" w:rsidRPr="00000000">
          <w:rPr>
            <w:rFonts w:ascii="Twinkl Light" w:cs="Twinkl Light" w:eastAsia="Twinkl Light" w:hAnsi="Twinkl Light"/>
            <w:color w:val="444444"/>
            <w:sz w:val="20"/>
            <w:szCs w:val="20"/>
            <w:rtl w:val="0"/>
          </w:rPr>
          <w:t xml:space="preserve">crust</w:t>
        </w:r>
      </w:hyperlink>
      <w:r w:rsidDel="00000000" w:rsidR="00000000" w:rsidRPr="00000000">
        <w:rPr>
          <w:rFonts w:ascii="Twinkl Light" w:cs="Twinkl Light" w:eastAsia="Twinkl Light" w:hAnsi="Twinkl Light"/>
          <w:color w:val="444444"/>
          <w:sz w:val="20"/>
          <w:szCs w:val="20"/>
          <w:highlight w:val="white"/>
          <w:rtl w:val="0"/>
        </w:rPr>
        <w:t xml:space="preserve"> </w:t>
      </w:r>
      <w:hyperlink r:id="rId22">
        <w:r w:rsidDel="00000000" w:rsidR="00000000" w:rsidRPr="00000000">
          <w:rPr>
            <w:rFonts w:ascii="Twinkl Light" w:cs="Twinkl Light" w:eastAsia="Twinkl Light" w:hAnsi="Twinkl Light"/>
            <w:color w:val="444444"/>
            <w:sz w:val="20"/>
            <w:szCs w:val="20"/>
            <w:rtl w:val="0"/>
          </w:rPr>
          <w:t xml:space="preserve">dumpling</w:t>
        </w:r>
      </w:hyperlink>
      <w:r w:rsidDel="00000000" w:rsidR="00000000" w:rsidRPr="00000000">
        <w:rPr>
          <w:rFonts w:ascii="Twinkl Light" w:cs="Twinkl Light" w:eastAsia="Twinkl Light" w:hAnsi="Twinkl Light"/>
          <w:color w:val="444444"/>
          <w:sz w:val="20"/>
          <w:szCs w:val="20"/>
          <w:highlight w:val="white"/>
          <w:rtl w:val="0"/>
        </w:rPr>
        <w:t xml:space="preserve">, sometimes described as a savoury type of </w:t>
      </w:r>
      <w:hyperlink r:id="rId23">
        <w:r w:rsidDel="00000000" w:rsidR="00000000" w:rsidRPr="00000000">
          <w:rPr>
            <w:rFonts w:ascii="Twinkl Light" w:cs="Twinkl Light" w:eastAsia="Twinkl Light" w:hAnsi="Twinkl Light"/>
            <w:color w:val="444444"/>
            <w:sz w:val="20"/>
            <w:szCs w:val="20"/>
            <w:rtl w:val="0"/>
          </w:rPr>
          <w:t xml:space="preserve">roly-poly pudding</w:t>
        </w:r>
      </w:hyperlink>
      <w:r w:rsidDel="00000000" w:rsidR="00000000" w:rsidRPr="00000000">
        <w:rPr>
          <w:rFonts w:ascii="Twinkl Light" w:cs="Twinkl Light" w:eastAsia="Twinkl Light" w:hAnsi="Twinkl Light"/>
          <w:color w:val="444444"/>
          <w:sz w:val="20"/>
          <w:szCs w:val="20"/>
          <w:highlight w:val="white"/>
          <w:rtl w:val="0"/>
        </w:rPr>
        <w:t xml:space="preserve">. It was traditionally boiled in a cloth like other suet puddings, though some modern recipes use a </w:t>
      </w:r>
      <w:hyperlink r:id="rId24">
        <w:r w:rsidDel="00000000" w:rsidR="00000000" w:rsidRPr="00000000">
          <w:rPr>
            <w:rFonts w:ascii="Twinkl Light" w:cs="Twinkl Light" w:eastAsia="Twinkl Light" w:hAnsi="Twinkl Light"/>
            <w:color w:val="444444"/>
            <w:sz w:val="20"/>
            <w:szCs w:val="20"/>
            <w:rtl w:val="0"/>
          </w:rPr>
          <w:t xml:space="preserve">short crust</w:t>
        </w:r>
      </w:hyperlink>
      <w:r w:rsidDel="00000000" w:rsidR="00000000" w:rsidRPr="00000000">
        <w:rPr>
          <w:rFonts w:ascii="Twinkl Light" w:cs="Twinkl Light" w:eastAsia="Twinkl Light" w:hAnsi="Twinkl Light"/>
          <w:color w:val="444444"/>
          <w:sz w:val="20"/>
          <w:szCs w:val="20"/>
          <w:highlight w:val="white"/>
          <w:rtl w:val="0"/>
        </w:rPr>
        <w:t xml:space="preserve"> or other pastry and suggest baking it like a </w:t>
      </w:r>
      <w:hyperlink r:id="rId25">
        <w:r w:rsidDel="00000000" w:rsidR="00000000" w:rsidRPr="00000000">
          <w:rPr>
            <w:rFonts w:ascii="Twinkl Light" w:cs="Twinkl Light" w:eastAsia="Twinkl Light" w:hAnsi="Twinkl Light"/>
            <w:color w:val="444444"/>
            <w:sz w:val="20"/>
            <w:szCs w:val="20"/>
            <w:rtl w:val="0"/>
          </w:rPr>
          <w:t xml:space="preserve">pasty</w:t>
        </w:r>
      </w:hyperlink>
      <w:r w:rsidDel="00000000" w:rsidR="00000000" w:rsidRPr="00000000">
        <w:rPr>
          <w:rFonts w:ascii="Twinkl Light" w:cs="Twinkl Light" w:eastAsia="Twinkl Light" w:hAnsi="Twinkl Light"/>
          <w:color w:val="444444"/>
          <w:sz w:val="20"/>
          <w:szCs w:val="20"/>
          <w:highlight w:val="white"/>
          <w:rtl w:val="0"/>
        </w:rPr>
        <w:t xml:space="preserve">, a method dating from a 1990s revival of the dish by a commercial bakery (Gun Bakery). Its name may refer to its dense consistency: Wright's 19th century English Dialect Dictionary recorded the phrase "clung dumplings" from Bedfordshire, citing "clungy" and "clangy" as adjectives meaning heavy or close-textured. The dumpling can be filled with liver and onion, bacon and potatoes, pork and onions, or other meat and vegetables, and flavoured with the garden herb </w:t>
      </w:r>
      <w:hyperlink r:id="rId26">
        <w:r w:rsidDel="00000000" w:rsidR="00000000" w:rsidRPr="00000000">
          <w:rPr>
            <w:rFonts w:ascii="Twinkl Light" w:cs="Twinkl Light" w:eastAsia="Twinkl Light" w:hAnsi="Twinkl Light"/>
            <w:color w:val="444444"/>
            <w:sz w:val="20"/>
            <w:szCs w:val="20"/>
            <w:rtl w:val="0"/>
          </w:rPr>
          <w:t xml:space="preserve">sage</w:t>
        </w:r>
      </w:hyperlink>
      <w:r w:rsidDel="00000000" w:rsidR="00000000" w:rsidRPr="00000000">
        <w:rPr>
          <w:rFonts w:ascii="Twinkl Light" w:cs="Twinkl Light" w:eastAsia="Twinkl Light" w:hAnsi="Twinkl Light"/>
          <w:color w:val="444444"/>
          <w:sz w:val="20"/>
          <w:szCs w:val="20"/>
          <w:highlight w:val="white"/>
          <w:rtl w:val="0"/>
        </w:rPr>
        <w:t xml:space="preserve">. While often savoury, the clanger was also said to have been prepared with a sweet filling, such as jam or fruit, in one end; this variant is referred to in a Bedfordshire Magazine of the 1960s as an "'alf an' 'alf" (half and half), with "clanger" reserved for a savoury version. There is some doubt as to how much this was traditionally done in practice, though modern recipes often imitate the folklore by including a sweet filling.</w:t>
      </w:r>
    </w:p>
    <w:p w:rsidR="00000000" w:rsidDel="00000000" w:rsidP="00000000" w:rsidRDefault="00000000" w:rsidRPr="00000000" w14:paraId="00000047">
      <w:pPr>
        <w:spacing w:after="0" w:lineRule="auto"/>
        <w:rPr>
          <w:rFonts w:ascii="Twinkl Light" w:cs="Twinkl Light" w:eastAsia="Twinkl Light" w:hAnsi="Twinkl Light"/>
          <w:sz w:val="18"/>
          <w:szCs w:val="18"/>
        </w:rPr>
      </w:pPr>
      <w:r w:rsidDel="00000000" w:rsidR="00000000" w:rsidRPr="00000000">
        <w:rPr>
          <w:rtl w:val="0"/>
        </w:rPr>
      </w:r>
    </w:p>
    <w:sectPr>
      <w:headerReference r:id="rId27"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winkl Ligh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center" w:pos="4513"/>
        <w:tab w:val="right" w:pos="9026"/>
      </w:tabs>
      <w:spacing w:after="0" w:line="240" w:lineRule="auto"/>
      <w:jc w:val="center"/>
      <w:rPr>
        <w:color w:val="000000"/>
      </w:rPr>
    </w:pPr>
    <w:r w:rsidDel="00000000" w:rsidR="00000000" w:rsidRPr="00000000">
      <w:rPr>
        <w:color w:val="000000"/>
        <w:rtl w:val="0"/>
      </w:rPr>
      <w:t xml:space="preserve">Topic for the term – Yum Yum</w:t>
    </w:r>
  </w:p>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table" w:styleId="TableGrid">
    <w:name w:val="Table Grid"/>
    <w:basedOn w:val="TableNormal"/>
    <w:uiPriority w:val="39"/>
    <w:rsid w:val="001A6F0C"/>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Hyperlink">
    <w:name w:val="Hyperlink"/>
    <w:basedOn w:val="DefaultParagraphFont"/>
    <w:uiPriority w:val="99"/>
    <w:unhideWhenUsed w:val="1"/>
    <w:rsid w:val="00F64A28"/>
    <w:rPr>
      <w:color w:val="0000ff" w:themeColor="hyperlink"/>
      <w:u w:val="single"/>
    </w:rPr>
  </w:style>
  <w:style w:type="paragraph" w:styleId="ListParagraph">
    <w:name w:val="List Paragraph"/>
    <w:basedOn w:val="Normal"/>
    <w:uiPriority w:val="99"/>
    <w:qFormat w:val="1"/>
    <w:rsid w:val="00D05720"/>
    <w:pPr>
      <w:ind w:left="720"/>
      <w:contextualSpacing w:val="1"/>
    </w:pPr>
    <w:rPr>
      <w:rFonts w:cs="Times New Roman"/>
    </w:rPr>
  </w:style>
  <w:style w:type="paragraph" w:styleId="Header">
    <w:name w:val="header"/>
    <w:basedOn w:val="Normal"/>
    <w:link w:val="HeaderChar"/>
    <w:uiPriority w:val="99"/>
    <w:unhideWhenUsed w:val="1"/>
    <w:rsid w:val="0038574E"/>
    <w:pPr>
      <w:tabs>
        <w:tab w:val="center" w:pos="4513"/>
        <w:tab w:val="right" w:pos="9026"/>
      </w:tabs>
      <w:spacing w:after="0" w:line="240" w:lineRule="auto"/>
    </w:pPr>
  </w:style>
  <w:style w:type="character" w:styleId="HeaderChar" w:customStyle="1">
    <w:name w:val="Header Char"/>
    <w:basedOn w:val="DefaultParagraphFont"/>
    <w:link w:val="Header"/>
    <w:uiPriority w:val="99"/>
    <w:rsid w:val="0038574E"/>
  </w:style>
  <w:style w:type="paragraph" w:styleId="Footer">
    <w:name w:val="footer"/>
    <w:basedOn w:val="Normal"/>
    <w:link w:val="FooterChar"/>
    <w:uiPriority w:val="99"/>
    <w:unhideWhenUsed w:val="1"/>
    <w:rsid w:val="0038574E"/>
    <w:pPr>
      <w:tabs>
        <w:tab w:val="center" w:pos="4513"/>
        <w:tab w:val="right" w:pos="9026"/>
      </w:tabs>
      <w:spacing w:after="0" w:line="240" w:lineRule="auto"/>
    </w:pPr>
  </w:style>
  <w:style w:type="character" w:styleId="FooterChar" w:customStyle="1">
    <w:name w:val="Footer Char"/>
    <w:basedOn w:val="DefaultParagraphFont"/>
    <w:link w:val="Footer"/>
    <w:uiPriority w:val="99"/>
    <w:rsid w:val="0038574E"/>
  </w:style>
  <w:style w:type="paragraph" w:styleId="BalloonText">
    <w:name w:val="Balloon Text"/>
    <w:basedOn w:val="Normal"/>
    <w:link w:val="BalloonTextChar"/>
    <w:uiPriority w:val="99"/>
    <w:semiHidden w:val="1"/>
    <w:unhideWhenUsed w:val="1"/>
    <w:rsid w:val="0038574E"/>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8574E"/>
    <w:rPr>
      <w:rFonts w:ascii="Tahoma" w:cs="Tahoma" w:hAnsi="Tahoma"/>
      <w:sz w:val="16"/>
      <w:szCs w:val="16"/>
    </w:rPr>
  </w:style>
  <w:style w:type="character" w:styleId="FollowedHyperlink">
    <w:name w:val="FollowedHyperlink"/>
    <w:basedOn w:val="DefaultParagraphFont"/>
    <w:uiPriority w:val="99"/>
    <w:semiHidden w:val="1"/>
    <w:unhideWhenUsed w:val="1"/>
    <w:rsid w:val="00E419FB"/>
    <w:rPr>
      <w:color w:val="800080" w:themeColor="followedHyperlink"/>
      <w:u w:val="single"/>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Ind w:w="0.0" w:type="dxa"/>
      <w:tblCellMar>
        <w:top w:w="0.0" w:type="dxa"/>
        <w:left w:w="108.0" w:type="dxa"/>
        <w:bottom w:w="0.0" w:type="dxa"/>
        <w:right w:w="108.0" w:type="dxa"/>
      </w:tblCellMar>
    </w:tblPr>
  </w:style>
  <w:style w:type="table" w:styleId="a0" w:customStyle="1">
    <w:basedOn w:val="TableNormal"/>
    <w:pPr>
      <w:spacing w:after="0" w:line="240" w:lineRule="auto"/>
    </w:pPr>
    <w:tblPr>
      <w:tblStyleRowBandSize w:val="1"/>
      <w:tblStyleColBandSize w:val="1"/>
      <w:tblInd w:w="0.0" w:type="dxa"/>
      <w:tblCellMar>
        <w:top w:w="0.0" w:type="dxa"/>
        <w:left w:w="108.0" w:type="dxa"/>
        <w:bottom w:w="0.0" w:type="dxa"/>
        <w:right w:w="108.0" w:type="dxa"/>
      </w:tblCellMar>
    </w:tblPr>
  </w:style>
  <w:style w:type="paragraph" w:styleId="Default" w:customStyle="1">
    <w:name w:val="Default"/>
    <w:rsid w:val="00C379B0"/>
    <w:pPr>
      <w:autoSpaceDE w:val="0"/>
      <w:autoSpaceDN w:val="0"/>
      <w:adjustRightInd w:val="0"/>
      <w:spacing w:after="0" w:line="240" w:lineRule="auto"/>
    </w:pPr>
    <w:rPr>
      <w:rFonts w:ascii="Wingdings" w:cs="Wingdings" w:eastAsia="Times New Roman" w:hAnsi="Wingdings"/>
      <w:color w:val="000000"/>
      <w:sz w:val="24"/>
      <w:szCs w:val="24"/>
    </w:rPr>
  </w:style>
  <w:style w:type="character" w:styleId="Strong">
    <w:name w:val="Strong"/>
    <w:basedOn w:val="DefaultParagraphFont"/>
    <w:uiPriority w:val="22"/>
    <w:qFormat w:val="1"/>
    <w:rsid w:val="00EE76A4"/>
    <w:rPr>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bing.com/search?q=Suet%20wikipedia&amp;form=WIKIRE" TargetMode="External"/><Relationship Id="rId22" Type="http://schemas.openxmlformats.org/officeDocument/2006/relationships/hyperlink" Target="https://www.bing.com/search?q=Dumpling%20wikipedia&amp;form=WIKIRE" TargetMode="External"/><Relationship Id="rId21" Type="http://schemas.openxmlformats.org/officeDocument/2006/relationships/hyperlink" Target="https://www.bing.com/search?q=Pastry%20wikipedia&amp;form=WIKIRE" TargetMode="External"/><Relationship Id="rId24" Type="http://schemas.openxmlformats.org/officeDocument/2006/relationships/hyperlink" Target="https://www.bing.com/search?q=Shortcrust%20pastry%20wikipedia&amp;form=WIKIRE" TargetMode="External"/><Relationship Id="rId23" Type="http://schemas.openxmlformats.org/officeDocument/2006/relationships/hyperlink" Target="https://www.bing.com/search?q=Jam%20roly-poly%20wikipedia&amp;form=WIKIR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Akwm2UZJ34o" TargetMode="External"/><Relationship Id="rId26" Type="http://schemas.openxmlformats.org/officeDocument/2006/relationships/hyperlink" Target="https://www.bing.com/search?q=Salvia%20officinalis%20wikipedia&amp;form=WIKIRE" TargetMode="External"/><Relationship Id="rId25" Type="http://schemas.openxmlformats.org/officeDocument/2006/relationships/hyperlink" Target="https://www.bing.com/search?q=Pasty%20wikipedia&amp;form=WIKIRE" TargetMode="External"/><Relationship Id="rId27"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hiterosemaths.com/homelearning/" TargetMode="External"/><Relationship Id="rId8" Type="http://schemas.openxmlformats.org/officeDocument/2006/relationships/hyperlink" Target="https://www.youtube.com/watch?v=rD-Q8aiyDWY" TargetMode="External"/><Relationship Id="rId11" Type="http://schemas.openxmlformats.org/officeDocument/2006/relationships/hyperlink" Target="https://www.youtube.com/watch?v=bmY1Ot0Nlo8&amp;list=PLkt1aZj6mw2UyTowHN-WsXCYVrb6oPw63&amp;index=8" TargetMode="External"/><Relationship Id="rId10" Type="http://schemas.openxmlformats.org/officeDocument/2006/relationships/hyperlink" Target="https://www.youtube.com/watch?v=nmToXQzon5A&amp;list=PLkt1aZj6mw2UyTowHN-WsXCYVrb6oPw63&amp;index=17" TargetMode="External"/><Relationship Id="rId13" Type="http://schemas.openxmlformats.org/officeDocument/2006/relationships/hyperlink" Target="https://www.youtube.com/watch?v=mMHVEFWNLMc" TargetMode="External"/><Relationship Id="rId12" Type="http://schemas.openxmlformats.org/officeDocument/2006/relationships/hyperlink" Target="https://www.twinkl.co.uk/resource/serens-seasons-ebook-t-e-1000" TargetMode="External"/><Relationship Id="rId15" Type="http://schemas.openxmlformats.org/officeDocument/2006/relationships/hyperlink" Target="https://www.youtube.com/watch?v=NrgJMOd_K-E&amp;t=17s" TargetMode="External"/><Relationship Id="rId14" Type="http://schemas.openxmlformats.org/officeDocument/2006/relationships/hyperlink" Target="https://www.youtube.com/watch?v=vADtodHhfKU" TargetMode="External"/><Relationship Id="rId17" Type="http://schemas.openxmlformats.org/officeDocument/2006/relationships/hyperlink" Target="https://www.bing.com/search?q=Luton%20wikipedia&amp;form=WIKIRE" TargetMode="External"/><Relationship Id="rId16" Type="http://schemas.openxmlformats.org/officeDocument/2006/relationships/hyperlink" Target="https://www.bing.com/search?q=Agricultural%20wikipedia&amp;form=WIKIRE" TargetMode="External"/><Relationship Id="rId19" Type="http://schemas.openxmlformats.org/officeDocument/2006/relationships/hyperlink" Target="https://www.bing.com/search?q=Flamstead%20wikipedia&amp;form=WIKIRE" TargetMode="External"/><Relationship Id="rId18" Type="http://schemas.openxmlformats.org/officeDocument/2006/relationships/hyperlink" Target="https://www.bing.com/search?q=Hertfordshire%20wikipedia&amp;form=WIK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zY9nXkUfH6+TXsXsOw2tT6by/Q==">AMUW2mWVsVATyuc7N7KX+EqGYT1TVe+a+z1w6chsOyGxDFZm+aWBTLBg4SsO7V1sVvk52tdrjpeq1nuuZRk6QX0lsfPDrYe2/iQ152RAvLKJoFI6NUNVGBzdZvbc64+MqTfSJefbqQsw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2020-07-03T11:19:00Z</dcterms:created>
  <dc:creator>Heidi Smith</dc:creator>
</cp:coreProperties>
</file>