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u w:val="single"/>
        </w:rPr>
      </w:pPr>
      <w:r w:rsidDel="00000000" w:rsidR="00000000" w:rsidRPr="00000000">
        <w:rPr>
          <w:b w:val="1"/>
          <w:u w:val="single"/>
          <w:rtl w:val="0"/>
        </w:rPr>
        <w:t xml:space="preserve">Frequently asked questions – Covid-19</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How long will the school stay open?</w:t>
      </w:r>
    </w:p>
    <w:p w:rsidR="00000000" w:rsidDel="00000000" w:rsidP="00000000" w:rsidRDefault="00000000" w:rsidRPr="00000000" w14:paraId="00000003">
      <w:pPr>
        <w:spacing w:after="240" w:before="240" w:lineRule="auto"/>
        <w:rPr/>
      </w:pPr>
      <w:r w:rsidDel="00000000" w:rsidR="00000000" w:rsidRPr="00000000">
        <w:rPr>
          <w:rtl w:val="0"/>
        </w:rPr>
        <w:t xml:space="preserve">We will remain open unless government advice changes.</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What is the school doing about the coronavirus risk?</w:t>
      </w:r>
    </w:p>
    <w:p w:rsidR="00000000" w:rsidDel="00000000" w:rsidP="00000000" w:rsidRDefault="00000000" w:rsidRPr="00000000" w14:paraId="00000005">
      <w:pPr>
        <w:spacing w:after="240" w:before="240" w:lineRule="auto"/>
        <w:rPr/>
      </w:pPr>
      <w:r w:rsidDel="00000000" w:rsidR="00000000" w:rsidRPr="00000000">
        <w:rPr>
          <w:rtl w:val="0"/>
        </w:rPr>
        <w:t xml:space="preserve">The situation is evolving on a daily basis, therefore we are constantly updating our response in line with guidance from the Government. </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Do I need to worry about visiting the school?</w:t>
      </w:r>
    </w:p>
    <w:p w:rsidR="00000000" w:rsidDel="00000000" w:rsidP="00000000" w:rsidRDefault="00000000" w:rsidRPr="00000000" w14:paraId="00000007">
      <w:pPr>
        <w:spacing w:after="240" w:before="240" w:lineRule="auto"/>
        <w:rPr/>
      </w:pPr>
      <w:r w:rsidDel="00000000" w:rsidR="00000000" w:rsidRPr="00000000">
        <w:rPr>
          <w:rtl w:val="0"/>
        </w:rPr>
        <w:t xml:space="preserve">As with any other public environment you should follow NHS guidelines, including washing your hands and following the Catch It – Bin It- Kill It advice.</w:t>
      </w:r>
    </w:p>
    <w:p w:rsidR="00000000" w:rsidDel="00000000" w:rsidP="00000000" w:rsidRDefault="00000000" w:rsidRPr="00000000" w14:paraId="00000008">
      <w:pPr>
        <w:spacing w:after="240" w:before="240" w:lineRule="auto"/>
        <w:rPr/>
      </w:pPr>
      <w:r w:rsidDel="00000000" w:rsidR="00000000" w:rsidRPr="00000000">
        <w:rPr>
          <w:rtl w:val="0"/>
        </w:rPr>
        <w:t xml:space="preserve">We will be cancelling non-essential visits, so if you visit as a volunteer, please suspend this activity.</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When should I keep my child at home?</w:t>
      </w:r>
    </w:p>
    <w:p w:rsidR="00000000" w:rsidDel="00000000" w:rsidP="00000000" w:rsidRDefault="00000000" w:rsidRPr="00000000" w14:paraId="0000000A">
      <w:pPr>
        <w:spacing w:after="240" w:before="240" w:lineRule="auto"/>
        <w:rPr/>
      </w:pPr>
      <w:r w:rsidDel="00000000" w:rsidR="00000000" w:rsidRPr="00000000">
        <w:rPr>
          <w:rtl w:val="0"/>
        </w:rPr>
        <w:t xml:space="preserve">If your child or anyone else in the household displays symptoms of a new continuous cough or a high temperature, the whole household should self isolate for 14 days.</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Will work be set if my child has to stay at home?</w:t>
      </w:r>
    </w:p>
    <w:p w:rsidR="00000000" w:rsidDel="00000000" w:rsidP="00000000" w:rsidRDefault="00000000" w:rsidRPr="00000000" w14:paraId="0000000C">
      <w:pPr>
        <w:spacing w:after="240" w:before="240" w:lineRule="auto"/>
        <w:rPr/>
      </w:pPr>
      <w:r w:rsidDel="00000000" w:rsidR="00000000" w:rsidRPr="00000000">
        <w:rPr>
          <w:rtl w:val="0"/>
        </w:rPr>
        <w:t xml:space="preserve">We are working on home learning resource packs in the event of school closure. Once these become available we will make them available to those self isolating. In the meantime, please encourage children to keep up with reading, practice phonics/spellings and key maths skills.</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I have paid for an activity/trip, will I get a refund if it doesn’t go ahead or if the school is closed or if my child is self-isolating?</w:t>
      </w:r>
    </w:p>
    <w:p w:rsidR="00000000" w:rsidDel="00000000" w:rsidP="00000000" w:rsidRDefault="00000000" w:rsidRPr="00000000" w14:paraId="0000000E">
      <w:pPr>
        <w:spacing w:after="240" w:before="240" w:lineRule="auto"/>
        <w:rPr/>
      </w:pPr>
      <w:r w:rsidDel="00000000" w:rsidR="00000000" w:rsidRPr="00000000">
        <w:rPr>
          <w:rtl w:val="0"/>
        </w:rPr>
        <w:t xml:space="preserve">Payment for cancelled after school clubs will be transferred over to whenever the clubs pick up again.</w:t>
      </w:r>
    </w:p>
    <w:p w:rsidR="00000000" w:rsidDel="00000000" w:rsidP="00000000" w:rsidRDefault="00000000" w:rsidRPr="00000000" w14:paraId="0000000F">
      <w:pPr>
        <w:spacing w:after="240" w:before="240" w:lineRule="auto"/>
        <w:rPr/>
      </w:pPr>
      <w:r w:rsidDel="00000000" w:rsidR="00000000" w:rsidRPr="00000000">
        <w:rPr>
          <w:rtl w:val="0"/>
        </w:rPr>
        <w:t xml:space="preserve">If trips are cancelled by providers, we will expect a refund to be able to pass onto you.</w:t>
      </w:r>
    </w:p>
    <w:p w:rsidR="00000000" w:rsidDel="00000000" w:rsidP="00000000" w:rsidRDefault="00000000" w:rsidRPr="00000000" w14:paraId="00000010">
      <w:pPr>
        <w:spacing w:after="240" w:before="240" w:lineRule="auto"/>
        <w:rPr/>
      </w:pPr>
      <w:r w:rsidDel="00000000" w:rsidR="00000000" w:rsidRPr="00000000">
        <w:rPr>
          <w:rtl w:val="0"/>
        </w:rPr>
        <w:t xml:space="preserve">If your child cannot attend because they are ill or you are self isolating, we will attempt to recoup some of the costs, but cannot guarantee this. </w:t>
      </w: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