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EA" w:rsidRDefault="002F6915" w:rsidP="002F6915">
      <w:pPr>
        <w:jc w:val="center"/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6915"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PUPIL PREMIUM</w:t>
      </w:r>
    </w:p>
    <w:p w:rsidR="002F6915" w:rsidRDefault="002F6915" w:rsidP="002F6915">
      <w:pPr>
        <w:tabs>
          <w:tab w:val="left" w:pos="3583"/>
          <w:tab w:val="center" w:pos="4513"/>
        </w:tabs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6915">
        <w:rPr>
          <w:rFonts w:ascii="Comic Sans MS" w:hAnsi="Comic Sans MS"/>
          <w:b/>
          <w:noProof/>
          <w:sz w:val="96"/>
          <w:szCs w:val="96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7043" wp14:editId="34BFADF5">
                <wp:simplePos x="0" y="0"/>
                <wp:positionH relativeFrom="column">
                  <wp:posOffset>2009553</wp:posOffset>
                </wp:positionH>
                <wp:positionV relativeFrom="paragraph">
                  <wp:posOffset>121787</wp:posOffset>
                </wp:positionV>
                <wp:extent cx="4401880" cy="2690037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80" cy="269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9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 Premium is funding given to schools for the specific purpose of boosting the attainment of pupils from low-income families.</w:t>
                            </w:r>
                          </w:p>
                          <w:p w:rsidR="002F6915" w:rsidRDefault="002F6915" w:rsidP="00E700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Funding is based on children who have registered for a free school meal at any point in the last 6 years, children that are in care or adopted and children whose parents are currently serving in the armed forces.</w:t>
                            </w:r>
                          </w:p>
                          <w:p w:rsidR="00E70019" w:rsidRDefault="00E70019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believe your child is eligible for this funding, please ask the office for a form.  </w:t>
                            </w:r>
                          </w:p>
                          <w:p w:rsidR="00E70019" w:rsidRPr="002F6915" w:rsidRDefault="00E70019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7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9.6pt;width:346.6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t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">
                <v:textbox>
                  <w:txbxContent>
                    <w:p w:rsidR="002F6915" w:rsidRDefault="002F6915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915">
                        <w:rPr>
                          <w:rFonts w:ascii="Comic Sans MS" w:hAnsi="Comic Sans MS"/>
                          <w:sz w:val="24"/>
                          <w:szCs w:val="24"/>
                        </w:rPr>
                        <w:t>Pupil Premium is funding given to schools for the specific purpose of boosting the attainment of pupils from low-income families.</w:t>
                      </w:r>
                    </w:p>
                    <w:p w:rsidR="002F6915" w:rsidRDefault="002F6915" w:rsidP="00E7001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Funding is based on children who have registered for a free school meal at any point in the last 6 years, children that are in care or adopted and children whose parents are currently serving in the armed forces.</w:t>
                      </w:r>
                    </w:p>
                    <w:p w:rsidR="00E70019" w:rsidRDefault="00E70019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believe your child is eligible for this funding, please ask the office for a form.  </w:t>
                      </w:r>
                    </w:p>
                    <w:p w:rsidR="00E70019" w:rsidRPr="002F6915" w:rsidRDefault="00E70019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7B43" wp14:editId="09FD883E">
                <wp:simplePos x="0" y="0"/>
                <wp:positionH relativeFrom="column">
                  <wp:posOffset>-478465</wp:posOffset>
                </wp:positionH>
                <wp:positionV relativeFrom="paragraph">
                  <wp:posOffset>121787</wp:posOffset>
                </wp:positionV>
                <wp:extent cx="2052084" cy="1222744"/>
                <wp:effectExtent l="0" t="0" r="24765" b="1682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4" cy="122274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15" w:rsidRPr="002F6915" w:rsidRDefault="002F6915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F69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Pupil Premium?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7B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-37.65pt;margin-top:9.6pt;width:161.6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" adj="6300,24300" fillcolor="white [3201]" strokecolor="#f79646 [3209]" strokeweight="2pt">
                <v:textbox>
                  <w:txbxContent>
                    <w:p w:rsidR="002F6915" w:rsidRPr="002F6915" w:rsidRDefault="002F6915" w:rsidP="002F69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F6915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is Pupil Premium?</w:t>
                      </w:r>
                    </w:p>
                  </w:txbxContent>
                </v:textbox>
              </v:shape>
            </w:pict>
          </mc:Fallback>
        </mc:AlternateContent>
      </w:r>
    </w:p>
    <w:p w:rsidR="002F6915" w:rsidRDefault="002F6915" w:rsidP="002F6915">
      <w:pPr>
        <w:jc w:val="center"/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424180</wp:posOffset>
            </wp:positionV>
            <wp:extent cx="1498600" cy="998220"/>
            <wp:effectExtent l="0" t="0" r="6350" b="0"/>
            <wp:wrapSquare wrapText="bothSides"/>
            <wp:docPr id="2" name="Picture 2" descr="C:\Users\parrellad\AppData\Local\Microsoft\Windows\Temporary Internet Files\Content.IE5\W9NQK88B\family-word-clipart-Ryans-19vfb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rellad\AppData\Local\Microsoft\Windows\Temporary Internet Files\Content.IE5\W9NQK88B\family-word-clipart-Ryans-19vfb2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5F" w:rsidRDefault="00623E5F" w:rsidP="00623E5F">
      <w:pPr>
        <w:rPr>
          <w:rFonts w:ascii="Comic Sans MS" w:hAnsi="Comic Sans MS"/>
          <w:sz w:val="96"/>
          <w:szCs w:val="96"/>
        </w:rPr>
      </w:pPr>
    </w:p>
    <w:p w:rsidR="002F6915" w:rsidRPr="00623E5F" w:rsidRDefault="002F6915" w:rsidP="00623E5F">
      <w:pPr>
        <w:jc w:val="center"/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How are we spending the Money</w:t>
      </w:r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at </w:t>
      </w:r>
      <w:proofErr w:type="spellStart"/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Sheerhatch</w:t>
      </w:r>
      <w:proofErr w:type="spellEnd"/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Primary School</w:t>
      </w:r>
      <w:r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</w:p>
    <w:p w:rsidR="002F6915" w:rsidRDefault="00B6078E" w:rsidP="002F6915">
      <w:pPr>
        <w:ind w:firstLine="720"/>
        <w:rPr>
          <w:rFonts w:ascii="Comic Sans MS" w:hAnsi="Comic Sans MS"/>
          <w:sz w:val="96"/>
          <w:szCs w:val="96"/>
        </w:rPr>
      </w:pPr>
      <w:r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68146" wp14:editId="67AA3DC8">
                <wp:simplePos x="0" y="0"/>
                <wp:positionH relativeFrom="column">
                  <wp:posOffset>4317689</wp:posOffset>
                </wp:positionH>
                <wp:positionV relativeFrom="paragraph">
                  <wp:posOffset>338711</wp:posOffset>
                </wp:positionV>
                <wp:extent cx="2075287" cy="829310"/>
                <wp:effectExtent l="76200" t="323850" r="77470" b="3136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5536">
                          <a:off x="0" y="0"/>
                          <a:ext cx="2075287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Support with provision of uniform/care club where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8146" id="_x0000_s1028" type="#_x0000_t202" style="position:absolute;left:0;text-align:left;margin-left:340pt;margin-top:26.65pt;width:163.4pt;height:65.3pt;rotation:117477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">
                <v:textbox>
                  <w:txbxContent>
                    <w:p w:rsidR="002F6915" w:rsidRDefault="002F6915" w:rsidP="002F691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Support with provision of uniform/care club where necessary.</w:t>
                      </w:r>
                    </w:p>
                  </w:txbxContent>
                </v:textbox>
              </v:shape>
            </w:pict>
          </mc:Fallback>
        </mc:AlternateContent>
      </w:r>
      <w:r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9916" wp14:editId="2C4BBFFE">
                <wp:simplePos x="0" y="0"/>
                <wp:positionH relativeFrom="column">
                  <wp:posOffset>1971675</wp:posOffset>
                </wp:positionH>
                <wp:positionV relativeFrom="paragraph">
                  <wp:posOffset>789305</wp:posOffset>
                </wp:positionV>
                <wp:extent cx="2374265" cy="1403985"/>
                <wp:effectExtent l="38100" t="114300" r="50800" b="1060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55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8E" w:rsidRDefault="00B6078E" w:rsidP="00B6078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Extra training for teaching staff to keep up to date with curriculum research and 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69916" id="_x0000_s1029" type="#_x0000_t202" style="position:absolute;left:0;text-align:left;margin-left:155.25pt;margin-top:62.15pt;width:186.95pt;height:110.55pt;rotation:-288843fd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">
                <v:textbox style="mso-fit-shape-to-text:t">
                  <w:txbxContent>
                    <w:p w:rsidR="00B6078E" w:rsidRDefault="00B6078E" w:rsidP="00B6078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Extra training for teaching staff to keep up to date with curriculum research and changes. </w:t>
                      </w:r>
                    </w:p>
                  </w:txbxContent>
                </v:textbox>
              </v:shape>
            </w:pict>
          </mc:Fallback>
        </mc:AlternateContent>
      </w:r>
      <w:r w:rsidR="00623E5F"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111C51" wp14:editId="70781029">
                <wp:simplePos x="0" y="0"/>
                <wp:positionH relativeFrom="column">
                  <wp:posOffset>1871345</wp:posOffset>
                </wp:positionH>
                <wp:positionV relativeFrom="paragraph">
                  <wp:posOffset>10716</wp:posOffset>
                </wp:positionV>
                <wp:extent cx="2374265" cy="1403985"/>
                <wp:effectExtent l="38100" t="114300" r="50800" b="1060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55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623E5F" w:rsidP="002F691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Helping t</w:t>
                            </w:r>
                            <w:r w:rsidR="002F6915">
                              <w:rPr>
                                <w:rFonts w:ascii="Comic Sans MS" w:hAnsi="Comic Sans MS"/>
                              </w:rPr>
                              <w:t>o fund enrichment activities and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11C51" id="_x0000_s1030" type="#_x0000_t202" style="position:absolute;left:0;text-align:left;margin-left:147.35pt;margin-top:.85pt;width:186.95pt;height:110.55pt;rotation:-288843fd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">
                <v:textbox style="mso-fit-shape-to-text:t">
                  <w:txbxContent>
                    <w:p w:rsidR="002F6915" w:rsidRDefault="00623E5F" w:rsidP="002F691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Helping t</w:t>
                      </w:r>
                      <w:r w:rsidR="002F6915">
                        <w:rPr>
                          <w:rFonts w:ascii="Comic Sans MS" w:hAnsi="Comic Sans MS"/>
                        </w:rPr>
                        <w:t>o fund enrichment activities and resources.</w:t>
                      </w:r>
                    </w:p>
                  </w:txbxContent>
                </v:textbox>
              </v:shape>
            </w:pict>
          </mc:Fallback>
        </mc:AlternateContent>
      </w:r>
      <w:r w:rsidR="00623E5F"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FC8A3" wp14:editId="1B2101CA">
                <wp:simplePos x="0" y="0"/>
                <wp:positionH relativeFrom="column">
                  <wp:posOffset>-492701</wp:posOffset>
                </wp:positionH>
                <wp:positionV relativeFrom="paragraph">
                  <wp:posOffset>13365</wp:posOffset>
                </wp:positionV>
                <wp:extent cx="2374265" cy="1927579"/>
                <wp:effectExtent l="95250" t="114300" r="88900" b="1111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564">
                          <a:off x="0" y="0"/>
                          <a:ext cx="2374265" cy="192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</w:pPr>
                            <w:r w:rsidRPr="002F6915">
                              <w:rPr>
                                <w:rFonts w:ascii="Comic Sans MS" w:hAnsi="Comic Sans MS"/>
                              </w:rPr>
                              <w:t xml:space="preserve">Additional Teaching Assistant who works across both sites with the children in receipt of the Pupil Premium Grant. The sessions </w:t>
                            </w:r>
                            <w:proofErr w:type="gramStart"/>
                            <w:r w:rsidR="00B6078E">
                              <w:rPr>
                                <w:rFonts w:ascii="Comic Sans MS" w:hAnsi="Comic Sans MS"/>
                              </w:rPr>
                              <w:t>are tailored</w:t>
                            </w:r>
                            <w:proofErr w:type="gramEnd"/>
                            <w:r w:rsidR="00B6078E">
                              <w:rPr>
                                <w:rFonts w:ascii="Comic Sans MS" w:hAnsi="Comic Sans MS"/>
                              </w:rPr>
                              <w:t xml:space="preserve"> to your child’s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C8A3" id="_x0000_s1031" type="#_x0000_t202" style="position:absolute;left:0;text-align:left;margin-left:-38.8pt;margin-top:1.05pt;width:186.95pt;height:151.8pt;rotation:-322695fd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">
                <v:textbox>
                  <w:txbxContent>
                    <w:p w:rsidR="002F6915" w:rsidRDefault="002F6915" w:rsidP="002F6915">
                      <w:pPr>
                        <w:jc w:val="center"/>
                      </w:pPr>
                      <w:r w:rsidRPr="002F6915">
                        <w:rPr>
                          <w:rFonts w:ascii="Comic Sans MS" w:hAnsi="Comic Sans MS"/>
                        </w:rPr>
                        <w:t xml:space="preserve">Additional Teaching Assistant who works across both sites with the children in receipt of the Pupil Premium Grant. The sessions </w:t>
                      </w:r>
                      <w:proofErr w:type="gramStart"/>
                      <w:r w:rsidR="00B6078E">
                        <w:rPr>
                          <w:rFonts w:ascii="Comic Sans MS" w:hAnsi="Comic Sans MS"/>
                        </w:rPr>
                        <w:t>are tailored</w:t>
                      </w:r>
                      <w:proofErr w:type="gramEnd"/>
                      <w:r w:rsidR="00B6078E">
                        <w:rPr>
                          <w:rFonts w:ascii="Comic Sans MS" w:hAnsi="Comic Sans MS"/>
                        </w:rPr>
                        <w:t xml:space="preserve"> to your child’s needs. </w:t>
                      </w:r>
                    </w:p>
                  </w:txbxContent>
                </v:textbox>
              </v:shape>
            </w:pict>
          </mc:Fallback>
        </mc:AlternateContent>
      </w:r>
    </w:p>
    <w:p w:rsidR="002F6915" w:rsidRDefault="00173AD7" w:rsidP="002F6915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object w:dxaOrig="11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0.5pt" o:ole="">
            <v:imagedata r:id="rId5" o:title=""/>
          </v:shape>
          <o:OLEObject Type="Embed" ProgID="Package" ShapeID="_x0000_i1025" DrawAspect="Content" ObjectID="_1618643905" r:id="rId6"/>
        </w:object>
      </w:r>
    </w:p>
    <w:p w:rsidR="00623E5F" w:rsidRPr="00623E5F" w:rsidRDefault="002F6915" w:rsidP="00623E5F">
      <w:pPr>
        <w:jc w:val="center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623E5F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We </w:t>
      </w:r>
      <w:r w:rsidR="00B6078E">
        <w:rPr>
          <w:rFonts w:ascii="Comic Sans MS" w:hAnsi="Comic Sans MS" w:cs="Arial"/>
          <w:b/>
          <w:color w:val="000000" w:themeColor="text1"/>
          <w:sz w:val="20"/>
          <w:szCs w:val="20"/>
        </w:rPr>
        <w:t>have developed</w:t>
      </w:r>
      <w:bookmarkStart w:id="0" w:name="_GoBack"/>
      <w:bookmarkEnd w:id="0"/>
      <w:r w:rsidRPr="00623E5F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 a list of key experiences that we would like all our pupils to benefit from and facilitating these for our vulnerable pupils. These included unique and important activities such as: build a den, care for a pet or speak another language!</w:t>
      </w:r>
    </w:p>
    <w:p w:rsidR="00623E5F" w:rsidRPr="00623E5F" w:rsidRDefault="00623E5F" w:rsidP="00623E5F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E70019" w:rsidRPr="00623E5F" w:rsidRDefault="00E70019" w:rsidP="00623E5F">
      <w:pPr>
        <w:jc w:val="center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623E5F">
        <w:rPr>
          <w:rFonts w:ascii="Comic Sans MS" w:hAnsi="Comic Sans MS" w:cs="Arial"/>
          <w:b/>
          <w:color w:val="FF0000"/>
          <w:sz w:val="20"/>
          <w:szCs w:val="20"/>
        </w:rPr>
        <w:t>If you wanted to discuss ‘Pupil Premium’ in further detail, please speak to Mrs Johnson or Mrs Kipling.</w:t>
      </w:r>
    </w:p>
    <w:sectPr w:rsidR="00E70019" w:rsidRPr="00623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5"/>
    <w:rsid w:val="000C2F1E"/>
    <w:rsid w:val="00173AD7"/>
    <w:rsid w:val="002629EA"/>
    <w:rsid w:val="002F6915"/>
    <w:rsid w:val="00623E5F"/>
    <w:rsid w:val="00B6078E"/>
    <w:rsid w:val="00E70019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7B80C"/>
  <w15:docId w15:val="{53B5709A-27EE-4966-9821-9A5C96D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Parrella</dc:creator>
  <cp:lastModifiedBy>Danica Parrella</cp:lastModifiedBy>
  <cp:revision>2</cp:revision>
  <dcterms:created xsi:type="dcterms:W3CDTF">2018-01-04T10:29:00Z</dcterms:created>
  <dcterms:modified xsi:type="dcterms:W3CDTF">2019-05-06T09:32:00Z</dcterms:modified>
</cp:coreProperties>
</file>