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1B" w:rsidRDefault="00774392">
      <w:pPr>
        <w:rPr>
          <w:sz w:val="28"/>
        </w:rPr>
      </w:pPr>
      <w:r w:rsidRPr="00763526">
        <w:rPr>
          <w:sz w:val="28"/>
        </w:rPr>
        <w:t xml:space="preserve">Please find detailed below a range of activities related to our current topic. </w:t>
      </w:r>
    </w:p>
    <w:p w:rsidR="00715B1B" w:rsidRDefault="00715B1B">
      <w:pPr>
        <w:rPr>
          <w:sz w:val="28"/>
        </w:rPr>
      </w:pPr>
      <w:r w:rsidRPr="00763526">
        <w:rPr>
          <w:sz w:val="28"/>
        </w:rPr>
        <w:t xml:space="preserve">This needs to be handed in on a </w:t>
      </w:r>
      <w:r w:rsidR="00B749F0">
        <w:rPr>
          <w:sz w:val="28"/>
        </w:rPr>
        <w:t>Friday</w:t>
      </w:r>
      <w:r w:rsidRPr="00763526">
        <w:rPr>
          <w:sz w:val="28"/>
        </w:rPr>
        <w:t xml:space="preserve"> and will be marked and returned by the </w:t>
      </w:r>
      <w:r w:rsidR="00B749F0">
        <w:rPr>
          <w:sz w:val="28"/>
        </w:rPr>
        <w:t>Friday</w:t>
      </w:r>
      <w:r w:rsidRPr="00763526">
        <w:rPr>
          <w:sz w:val="28"/>
        </w:rPr>
        <w:t>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 xml:space="preserve">Your child needs to choose </w:t>
      </w:r>
      <w:r w:rsidRPr="00763526">
        <w:rPr>
          <w:b/>
          <w:sz w:val="28"/>
        </w:rPr>
        <w:t>ONE</w:t>
      </w:r>
      <w:r w:rsidRPr="00763526">
        <w:rPr>
          <w:sz w:val="28"/>
        </w:rPr>
        <w:t xml:space="preserve"> activity to complete each week. </w:t>
      </w:r>
      <w:r w:rsidR="00715B1B">
        <w:rPr>
          <w:sz w:val="28"/>
        </w:rPr>
        <w:t>Please bear in mind that all the aspects of the to</w:t>
      </w:r>
      <w:r w:rsidR="0007775D">
        <w:rPr>
          <w:sz w:val="28"/>
        </w:rPr>
        <w:t>pic will be covered over a six</w:t>
      </w:r>
      <w:r w:rsidR="00715B1B">
        <w:rPr>
          <w:sz w:val="28"/>
        </w:rPr>
        <w:t xml:space="preserve"> week period so </w:t>
      </w:r>
      <w:bookmarkStart w:id="0" w:name="_GoBack"/>
      <w:r w:rsidR="00715B1B">
        <w:rPr>
          <w:sz w:val="28"/>
        </w:rPr>
        <w:t>may not have been covered when your child chooses to do the activity.</w:t>
      </w:r>
      <w:r w:rsidRPr="00763526">
        <w:rPr>
          <w:sz w:val="28"/>
        </w:rPr>
        <w:t xml:space="preserve"> Many </w:t>
      </w:r>
      <w:bookmarkEnd w:id="0"/>
      <w:r w:rsidRPr="00763526">
        <w:rPr>
          <w:sz w:val="28"/>
        </w:rPr>
        <w:t>of the activities will require some level of research.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>If your chi</w:t>
      </w:r>
      <w:r w:rsidR="0007775D">
        <w:rPr>
          <w:sz w:val="28"/>
        </w:rPr>
        <w:t>ld can think of another topic</w:t>
      </w:r>
      <w:r w:rsidRPr="00763526">
        <w:rPr>
          <w:sz w:val="28"/>
        </w:rPr>
        <w:t xml:space="preserve"> linked activity that they would like to complete and hand in instead then they are welcome to discuss this with me. I’m open to suggestions!</w:t>
      </w:r>
    </w:p>
    <w:p w:rsidR="00774392" w:rsidRDefault="00774392" w:rsidP="00774392">
      <w:pPr>
        <w:rPr>
          <w:b/>
          <w:sz w:val="28"/>
        </w:rPr>
      </w:pPr>
      <w:r w:rsidRPr="00763526">
        <w:rPr>
          <w:b/>
          <w:sz w:val="28"/>
        </w:rPr>
        <w:t xml:space="preserve">Learning </w:t>
      </w:r>
      <w:r w:rsidR="0007775D">
        <w:rPr>
          <w:b/>
          <w:sz w:val="28"/>
        </w:rPr>
        <w:t>Log Activities for Let’s Go</w:t>
      </w:r>
      <w:proofErr w:type="gramStart"/>
      <w:r w:rsidR="0007775D">
        <w:rPr>
          <w:b/>
          <w:sz w:val="28"/>
        </w:rPr>
        <w:t>!</w:t>
      </w:r>
      <w:r w:rsidR="00715B1B">
        <w:rPr>
          <w:b/>
          <w:sz w:val="28"/>
        </w:rPr>
        <w:t>:</w:t>
      </w:r>
      <w:proofErr w:type="gramEnd"/>
    </w:p>
    <w:p w:rsidR="00715B1B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Pick a country that you would like to visit that you have never been to before. Write down five facts about the country and draw its flag.</w:t>
      </w:r>
    </w:p>
    <w:p w:rsidR="0007775D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Different animals have different diets. Find out what two of your favourite wild animals eat. Don’t forget to let me know if they are herbivores, carnivores or omnivores.</w:t>
      </w:r>
    </w:p>
    <w:p w:rsidR="0007775D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Name the six continents and (if possible) name three countries that can be found in each one.</w:t>
      </w:r>
    </w:p>
    <w:p w:rsidR="0007775D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We are looking at food from around the world. Can you work with a grown up to cook a meal from another country? (You could print or email a photo of your family enjoying what you have made or put the recipe in your learning log.)</w:t>
      </w:r>
    </w:p>
    <w:p w:rsidR="0007775D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Phileas Fogg used lots of different forms of transport to travel around the world. Design an advert to promote your own favourite way of travelling. This could be a poster, radio advert or even a TV advert. (Don’t forget that you can email these to me.)</w:t>
      </w:r>
    </w:p>
    <w:p w:rsidR="0007775D" w:rsidRPr="00EF55DD" w:rsidRDefault="0007775D" w:rsidP="00EF55D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Find out the most interesting places that your family members </w:t>
      </w:r>
      <w:proofErr w:type="gramStart"/>
      <w:r>
        <w:rPr>
          <w:b/>
          <w:sz w:val="28"/>
        </w:rPr>
        <w:t>have  travelled</w:t>
      </w:r>
      <w:proofErr w:type="gramEnd"/>
      <w:r>
        <w:rPr>
          <w:b/>
          <w:sz w:val="28"/>
        </w:rPr>
        <w:t xml:space="preserve"> </w:t>
      </w:r>
      <w:r w:rsidR="00EF55DD">
        <w:rPr>
          <w:b/>
          <w:sz w:val="28"/>
        </w:rPr>
        <w:t>to. How did they get there? How</w:t>
      </w:r>
      <w:r>
        <w:rPr>
          <w:b/>
          <w:sz w:val="28"/>
        </w:rPr>
        <w:t xml:space="preserve"> long did it take them to get there? Why was the place so interesting?</w:t>
      </w:r>
    </w:p>
    <w:p w:rsidR="00774392" w:rsidRDefault="00774392" w:rsidP="00774392">
      <w:pPr>
        <w:spacing w:after="0"/>
        <w:rPr>
          <w:b/>
          <w:sz w:val="36"/>
        </w:rPr>
      </w:pPr>
      <w:r w:rsidRPr="00763526">
        <w:rPr>
          <w:b/>
          <w:sz w:val="28"/>
        </w:rPr>
        <w:t xml:space="preserve"> </w:t>
      </w:r>
      <w:r w:rsidRPr="00763526">
        <w:rPr>
          <w:b/>
          <w:sz w:val="36"/>
        </w:rPr>
        <w:t>Don’t f</w:t>
      </w:r>
      <w:r w:rsidR="00EF55DD">
        <w:rPr>
          <w:b/>
          <w:sz w:val="36"/>
        </w:rPr>
        <w:t>orget to ask your parents for permission to use the internet if you wish to do so.</w:t>
      </w:r>
    </w:p>
    <w:p w:rsidR="00CF2967" w:rsidRPr="00763526" w:rsidRDefault="00CF2967" w:rsidP="00774392">
      <w:pPr>
        <w:spacing w:after="0"/>
        <w:rPr>
          <w:b/>
          <w:sz w:val="36"/>
        </w:rPr>
      </w:pPr>
      <w:r>
        <w:rPr>
          <w:b/>
          <w:sz w:val="36"/>
        </w:rPr>
        <w:t xml:space="preserve">Written pieces can be handwritten, typed up or emailed to me at </w:t>
      </w:r>
      <w:r w:rsidR="00B749F0">
        <w:rPr>
          <w:b/>
          <w:sz w:val="36"/>
        </w:rPr>
        <w:t>j.bowers</w:t>
      </w:r>
      <w:r>
        <w:rPr>
          <w:b/>
          <w:sz w:val="36"/>
        </w:rPr>
        <w:t>@sheerhatchprimary.org.uk</w:t>
      </w:r>
    </w:p>
    <w:sectPr w:rsidR="00CF2967" w:rsidRPr="0076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47C"/>
    <w:multiLevelType w:val="hybridMultilevel"/>
    <w:tmpl w:val="229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D0CBD"/>
    <w:multiLevelType w:val="hybridMultilevel"/>
    <w:tmpl w:val="B116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92F81"/>
    <w:multiLevelType w:val="hybridMultilevel"/>
    <w:tmpl w:val="53DA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2"/>
    <w:rsid w:val="0007775D"/>
    <w:rsid w:val="00715B1B"/>
    <w:rsid w:val="007557E2"/>
    <w:rsid w:val="00763526"/>
    <w:rsid w:val="00774392"/>
    <w:rsid w:val="00B64329"/>
    <w:rsid w:val="00B749F0"/>
    <w:rsid w:val="00CF2967"/>
    <w:rsid w:val="00D42BF0"/>
    <w:rsid w:val="00EF1855"/>
    <w:rsid w:val="00E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Buisson</dc:creator>
  <cp:lastModifiedBy>Jenny Bowers</cp:lastModifiedBy>
  <cp:revision>2</cp:revision>
  <cp:lastPrinted>2017-11-06T08:14:00Z</cp:lastPrinted>
  <dcterms:created xsi:type="dcterms:W3CDTF">2018-01-08T14:48:00Z</dcterms:created>
  <dcterms:modified xsi:type="dcterms:W3CDTF">2018-01-08T14:48:00Z</dcterms:modified>
</cp:coreProperties>
</file>